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A42" w:rsidRPr="00241775" w:rsidRDefault="00A05A42" w:rsidP="00D6769A">
      <w:pPr>
        <w:pStyle w:val="ab"/>
        <w:spacing w:before="0" w:after="0"/>
        <w:ind w:left="5954" w:firstLine="6"/>
        <w:rPr>
          <w:bCs/>
          <w:lang w:val="kk-KZ"/>
        </w:rPr>
      </w:pPr>
      <w:r w:rsidRPr="00241775">
        <w:rPr>
          <w:bCs/>
          <w:lang w:val="kk-KZ"/>
        </w:rPr>
        <w:t>2018-2020 жылдарға арналған</w:t>
      </w:r>
    </w:p>
    <w:p w:rsidR="00A05A42" w:rsidRPr="00241775" w:rsidRDefault="00EB5E40" w:rsidP="00A05A42">
      <w:pPr>
        <w:pStyle w:val="ab"/>
        <w:tabs>
          <w:tab w:val="left" w:pos="1134"/>
        </w:tabs>
        <w:spacing w:before="0" w:after="0"/>
        <w:ind w:left="5954"/>
        <w:rPr>
          <w:bCs/>
          <w:lang w:val="kk-KZ"/>
        </w:rPr>
      </w:pPr>
      <w:r w:rsidRPr="00241775">
        <w:rPr>
          <w:bCs/>
          <w:lang w:val="kk-KZ"/>
        </w:rPr>
        <w:t>Ба</w:t>
      </w:r>
      <w:r w:rsidR="00A05A42" w:rsidRPr="00241775">
        <w:rPr>
          <w:bCs/>
          <w:lang w:val="kk-KZ"/>
        </w:rPr>
        <w:t>ғдарламалық-мақсатты</w:t>
      </w:r>
    </w:p>
    <w:p w:rsidR="00A05A42" w:rsidRPr="00241775" w:rsidRDefault="00A05A42" w:rsidP="00A05A42">
      <w:pPr>
        <w:pStyle w:val="ab"/>
        <w:tabs>
          <w:tab w:val="left" w:pos="1134"/>
        </w:tabs>
        <w:spacing w:before="0" w:after="0"/>
        <w:ind w:left="5954"/>
        <w:rPr>
          <w:bCs/>
          <w:lang w:val="kk-KZ"/>
        </w:rPr>
      </w:pPr>
      <w:r w:rsidRPr="00241775">
        <w:rPr>
          <w:bCs/>
          <w:lang w:val="kk-KZ"/>
        </w:rPr>
        <w:t>қаржыландыру шеңберінде</w:t>
      </w:r>
    </w:p>
    <w:p w:rsidR="00A05A42" w:rsidRPr="00241775" w:rsidRDefault="00A05A42" w:rsidP="00A05A42">
      <w:pPr>
        <w:pStyle w:val="ab"/>
        <w:tabs>
          <w:tab w:val="left" w:pos="1134"/>
        </w:tabs>
        <w:spacing w:before="0" w:after="0"/>
        <w:ind w:left="5954"/>
        <w:rPr>
          <w:bCs/>
          <w:lang w:val="kk-KZ"/>
        </w:rPr>
      </w:pPr>
      <w:r w:rsidRPr="00241775">
        <w:rPr>
          <w:bCs/>
          <w:lang w:val="kk-KZ"/>
        </w:rPr>
        <w:t>ғылыми зерттеулер жүргізу</w:t>
      </w:r>
      <w:r w:rsidR="005B41C1" w:rsidRPr="00241775">
        <w:rPr>
          <w:bCs/>
          <w:lang w:val="kk-KZ"/>
        </w:rPr>
        <w:t>ге</w:t>
      </w:r>
    </w:p>
    <w:p w:rsidR="00A05A42" w:rsidRPr="00241775" w:rsidRDefault="00A05A42" w:rsidP="00A05A42">
      <w:pPr>
        <w:pStyle w:val="ab"/>
        <w:tabs>
          <w:tab w:val="left" w:pos="1134"/>
        </w:tabs>
        <w:spacing w:before="0" w:after="0"/>
        <w:ind w:left="5954"/>
        <w:rPr>
          <w:bCs/>
          <w:lang w:val="kk-KZ"/>
        </w:rPr>
      </w:pPr>
      <w:r w:rsidRPr="00241775">
        <w:rPr>
          <w:bCs/>
          <w:lang w:val="kk-KZ"/>
        </w:rPr>
        <w:t>конкурстық құжаттамаға</w:t>
      </w:r>
      <w:r w:rsidR="005B41C1" w:rsidRPr="00241775">
        <w:rPr>
          <w:bCs/>
          <w:lang w:val="kk-KZ"/>
        </w:rPr>
        <w:br/>
      </w:r>
      <w:r w:rsidRPr="00241775">
        <w:rPr>
          <w:bCs/>
          <w:lang w:val="kk-KZ"/>
        </w:rPr>
        <w:t>8-қосымша</w:t>
      </w:r>
    </w:p>
    <w:p w:rsidR="00A05A42" w:rsidRPr="00241775" w:rsidRDefault="00A05A42" w:rsidP="00A05A42">
      <w:pPr>
        <w:pStyle w:val="ab"/>
        <w:tabs>
          <w:tab w:val="left" w:pos="1134"/>
        </w:tabs>
        <w:spacing w:before="0" w:after="0"/>
        <w:ind w:left="284"/>
        <w:jc w:val="both"/>
        <w:rPr>
          <w:b/>
          <w:bCs/>
          <w:lang w:val="kk-KZ"/>
        </w:rPr>
      </w:pPr>
    </w:p>
    <w:p w:rsidR="00A05A42" w:rsidRPr="00241775" w:rsidRDefault="00A05A42" w:rsidP="00A05A42">
      <w:pPr>
        <w:suppressAutoHyphens/>
        <w:spacing w:after="0" w:line="240" w:lineRule="auto"/>
        <w:jc w:val="both"/>
        <w:rPr>
          <w:rFonts w:ascii="Times New Roman" w:eastAsia="Times New Roman" w:hAnsi="Times New Roman" w:cs="Times New Roman"/>
          <w:b/>
          <w:bCs/>
          <w:sz w:val="24"/>
          <w:szCs w:val="24"/>
          <w:lang w:val="kk-KZ" w:eastAsia="ar-SA"/>
        </w:rPr>
      </w:pPr>
    </w:p>
    <w:p w:rsidR="00F115FA" w:rsidRDefault="00A05A42" w:rsidP="00A05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241775">
        <w:rPr>
          <w:rFonts w:ascii="Times New Roman" w:eastAsia="Times New Roman" w:hAnsi="Times New Roman" w:cs="Times New Roman"/>
          <w:b/>
          <w:color w:val="212121"/>
          <w:sz w:val="24"/>
          <w:szCs w:val="24"/>
          <w:lang w:val="kk-KZ" w:eastAsia="ru-RU"/>
        </w:rPr>
        <w:t xml:space="preserve">2018-2020 </w:t>
      </w:r>
      <w:r w:rsidR="00F115FA">
        <w:rPr>
          <w:rFonts w:ascii="Times New Roman" w:eastAsia="Times New Roman" w:hAnsi="Times New Roman" w:cs="Times New Roman"/>
          <w:b/>
          <w:color w:val="212121"/>
          <w:sz w:val="24"/>
          <w:szCs w:val="24"/>
          <w:lang w:val="kk-KZ" w:eastAsia="ru-RU"/>
        </w:rPr>
        <w:t xml:space="preserve"> </w:t>
      </w:r>
      <w:r w:rsidRPr="00241775">
        <w:rPr>
          <w:rFonts w:ascii="Times New Roman" w:eastAsia="Times New Roman" w:hAnsi="Times New Roman" w:cs="Times New Roman"/>
          <w:b/>
          <w:color w:val="212121"/>
          <w:sz w:val="24"/>
          <w:szCs w:val="24"/>
          <w:lang w:val="kk-KZ" w:eastAsia="ru-RU"/>
        </w:rPr>
        <w:t xml:space="preserve">жылдарға </w:t>
      </w:r>
      <w:r w:rsidR="00F115FA">
        <w:rPr>
          <w:rFonts w:ascii="Times New Roman" w:eastAsia="Times New Roman" w:hAnsi="Times New Roman" w:cs="Times New Roman"/>
          <w:b/>
          <w:color w:val="212121"/>
          <w:sz w:val="24"/>
          <w:szCs w:val="24"/>
          <w:lang w:val="kk-KZ" w:eastAsia="ru-RU"/>
        </w:rPr>
        <w:t xml:space="preserve"> </w:t>
      </w:r>
      <w:r w:rsidRPr="00241775">
        <w:rPr>
          <w:rFonts w:ascii="Times New Roman" w:eastAsia="Times New Roman" w:hAnsi="Times New Roman" w:cs="Times New Roman"/>
          <w:b/>
          <w:color w:val="212121"/>
          <w:sz w:val="24"/>
          <w:szCs w:val="24"/>
          <w:lang w:val="kk-KZ" w:eastAsia="ru-RU"/>
        </w:rPr>
        <w:t xml:space="preserve">арналған </w:t>
      </w:r>
      <w:r w:rsidR="00F115FA">
        <w:rPr>
          <w:rFonts w:ascii="Times New Roman" w:eastAsia="Times New Roman" w:hAnsi="Times New Roman" w:cs="Times New Roman"/>
          <w:b/>
          <w:color w:val="212121"/>
          <w:sz w:val="24"/>
          <w:szCs w:val="24"/>
          <w:lang w:val="kk-KZ" w:eastAsia="ru-RU"/>
        </w:rPr>
        <w:t xml:space="preserve"> </w:t>
      </w:r>
      <w:r w:rsidRPr="00241775">
        <w:rPr>
          <w:rFonts w:ascii="Times New Roman" w:eastAsia="Times New Roman" w:hAnsi="Times New Roman" w:cs="Times New Roman"/>
          <w:b/>
          <w:color w:val="212121"/>
          <w:sz w:val="24"/>
          <w:szCs w:val="24"/>
          <w:lang w:val="kk-KZ" w:eastAsia="ru-RU"/>
        </w:rPr>
        <w:t xml:space="preserve">ғылыми-зерттеу және </w:t>
      </w:r>
    </w:p>
    <w:p w:rsidR="00F115FA" w:rsidRDefault="00A05A42" w:rsidP="00A05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241775">
        <w:rPr>
          <w:rFonts w:ascii="Times New Roman" w:eastAsia="Times New Roman" w:hAnsi="Times New Roman" w:cs="Times New Roman"/>
          <w:b/>
          <w:color w:val="212121"/>
          <w:sz w:val="24"/>
          <w:szCs w:val="24"/>
          <w:lang w:val="kk-KZ" w:eastAsia="ru-RU"/>
        </w:rPr>
        <w:t xml:space="preserve">тәжірибелік-конструкторлық жұмыстарды (ҒЗТКЖ) </w:t>
      </w:r>
    </w:p>
    <w:p w:rsidR="00A05A42" w:rsidRPr="00241775" w:rsidRDefault="00A05A42" w:rsidP="00A05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kk-KZ" w:eastAsia="ru-RU"/>
        </w:rPr>
      </w:pPr>
      <w:r w:rsidRPr="00241775">
        <w:rPr>
          <w:rFonts w:ascii="Times New Roman" w:eastAsia="Times New Roman" w:hAnsi="Times New Roman" w:cs="Times New Roman"/>
          <w:b/>
          <w:color w:val="212121"/>
          <w:sz w:val="24"/>
          <w:szCs w:val="24"/>
          <w:lang w:val="kk-KZ" w:eastAsia="ru-RU"/>
        </w:rPr>
        <w:t xml:space="preserve">қалыптастыру және </w:t>
      </w:r>
      <w:r w:rsidR="005B41C1" w:rsidRPr="00241775">
        <w:rPr>
          <w:rFonts w:ascii="Times New Roman" w:eastAsia="Times New Roman" w:hAnsi="Times New Roman" w:cs="Times New Roman"/>
          <w:b/>
          <w:color w:val="212121"/>
          <w:sz w:val="24"/>
          <w:szCs w:val="24"/>
          <w:lang w:val="kk-KZ" w:eastAsia="ru-RU"/>
        </w:rPr>
        <w:t>іске</w:t>
      </w:r>
      <w:r w:rsidRPr="00241775">
        <w:rPr>
          <w:rFonts w:ascii="Times New Roman" w:eastAsia="Times New Roman" w:hAnsi="Times New Roman" w:cs="Times New Roman"/>
          <w:b/>
          <w:color w:val="212121"/>
          <w:sz w:val="24"/>
          <w:szCs w:val="24"/>
          <w:lang w:val="kk-KZ" w:eastAsia="ru-RU"/>
        </w:rPr>
        <w:t xml:space="preserve"> асыру туралы</w:t>
      </w:r>
      <w:r w:rsidR="00464D52" w:rsidRPr="00241775">
        <w:rPr>
          <w:rFonts w:ascii="Times New Roman" w:eastAsia="Times New Roman" w:hAnsi="Times New Roman" w:cs="Times New Roman"/>
          <w:b/>
          <w:color w:val="212121"/>
          <w:sz w:val="24"/>
          <w:szCs w:val="24"/>
          <w:lang w:val="kk-KZ" w:eastAsia="ru-RU"/>
        </w:rPr>
        <w:t xml:space="preserve"> </w:t>
      </w:r>
      <w:r w:rsidRPr="00241775">
        <w:rPr>
          <w:rFonts w:ascii="Times New Roman" w:eastAsia="Times New Roman" w:hAnsi="Times New Roman" w:cs="Times New Roman"/>
          <w:b/>
          <w:color w:val="212121"/>
          <w:sz w:val="24"/>
          <w:szCs w:val="24"/>
          <w:lang w:val="kk-KZ" w:eastAsia="ru-RU"/>
        </w:rPr>
        <w:t>техникалық сипаттама</w:t>
      </w:r>
    </w:p>
    <w:p w:rsidR="00A05A42" w:rsidRPr="00241775" w:rsidRDefault="00A05A42" w:rsidP="00A05A42">
      <w:pPr>
        <w:pStyle w:val="ab"/>
        <w:spacing w:before="0" w:after="0"/>
        <w:ind w:left="5670"/>
        <w:rPr>
          <w:bCs/>
          <w:lang w:val="kk-KZ"/>
        </w:rPr>
      </w:pPr>
    </w:p>
    <w:p w:rsidR="00A05A42" w:rsidRPr="00241775" w:rsidRDefault="00A05A42" w:rsidP="00A05A42">
      <w:pPr>
        <w:pStyle w:val="af0"/>
        <w:ind w:firstLine="567"/>
        <w:jc w:val="both"/>
        <w:rPr>
          <w:rFonts w:ascii="Times New Roman" w:hAnsi="Times New Roman"/>
          <w:sz w:val="24"/>
          <w:szCs w:val="24"/>
          <w:lang w:val="kk-KZ"/>
        </w:rPr>
      </w:pPr>
      <w:r w:rsidRPr="00241775">
        <w:rPr>
          <w:rFonts w:ascii="Times New Roman" w:eastAsia="Times New Roman" w:hAnsi="Times New Roman"/>
          <w:color w:val="212121"/>
          <w:sz w:val="24"/>
          <w:szCs w:val="24"/>
          <w:lang w:val="kk-KZ" w:eastAsia="ru-RU"/>
        </w:rPr>
        <w:t>ҒЗТКЖ</w:t>
      </w:r>
      <w:r w:rsidRPr="00241775">
        <w:rPr>
          <w:rFonts w:ascii="Times New Roman" w:hAnsi="Times New Roman"/>
          <w:color w:val="212121"/>
          <w:sz w:val="24"/>
          <w:szCs w:val="24"/>
          <w:shd w:val="clear" w:color="auto" w:fill="FFFFFF"/>
          <w:lang w:val="kk-KZ"/>
        </w:rPr>
        <w:t xml:space="preserve"> орындалуы 2017-2021 жылдарға арналған Агроөнеркәсіптік кешенді дамытудың мемлекеттік бағдарламасының негізгі мақсаттары мен міндеттеріне және ауыл</w:t>
      </w:r>
      <w:r w:rsidR="005B41C1" w:rsidRPr="00241775">
        <w:rPr>
          <w:rFonts w:ascii="Times New Roman" w:hAnsi="Times New Roman"/>
          <w:color w:val="212121"/>
          <w:sz w:val="24"/>
          <w:szCs w:val="24"/>
          <w:shd w:val="clear" w:color="auto" w:fill="FFFFFF"/>
          <w:lang w:val="kk-KZ"/>
        </w:rPr>
        <w:t xml:space="preserve"> шаруашылығы</w:t>
      </w:r>
      <w:r w:rsidRPr="00241775">
        <w:rPr>
          <w:rFonts w:ascii="Times New Roman" w:hAnsi="Times New Roman"/>
          <w:color w:val="212121"/>
          <w:sz w:val="24"/>
          <w:szCs w:val="24"/>
          <w:shd w:val="clear" w:color="auto" w:fill="FFFFFF"/>
          <w:lang w:val="kk-KZ"/>
        </w:rPr>
        <w:t xml:space="preserve"> тауар өндірушілерінің қажеттіліктеріне бағытталуы тиіс. </w:t>
      </w:r>
    </w:p>
    <w:p w:rsidR="00A05A42" w:rsidRPr="00241775" w:rsidRDefault="00CC1491" w:rsidP="00A05A42">
      <w:pPr>
        <w:pStyle w:val="af0"/>
        <w:ind w:firstLine="567"/>
        <w:jc w:val="both"/>
        <w:rPr>
          <w:rFonts w:ascii="Times New Roman" w:hAnsi="Times New Roman"/>
          <w:color w:val="212121"/>
          <w:sz w:val="24"/>
          <w:szCs w:val="24"/>
          <w:shd w:val="clear" w:color="auto" w:fill="FFFFFF"/>
          <w:lang w:val="kk-KZ"/>
        </w:rPr>
      </w:pPr>
      <w:r w:rsidRPr="00241775">
        <w:rPr>
          <w:rFonts w:ascii="Times New Roman" w:hAnsi="Times New Roman"/>
          <w:color w:val="212121"/>
          <w:sz w:val="24"/>
          <w:szCs w:val="24"/>
          <w:shd w:val="clear" w:color="auto" w:fill="FFFFFF"/>
          <w:lang w:val="kk-KZ"/>
        </w:rPr>
        <w:t>2018-2020 жылдары і</w:t>
      </w:r>
      <w:r w:rsidR="00E12138" w:rsidRPr="00241775">
        <w:rPr>
          <w:rFonts w:ascii="Times New Roman" w:hAnsi="Times New Roman"/>
          <w:color w:val="212121"/>
          <w:sz w:val="24"/>
          <w:szCs w:val="24"/>
          <w:shd w:val="clear" w:color="auto" w:fill="FFFFFF"/>
          <w:lang w:val="kk-KZ"/>
        </w:rPr>
        <w:t xml:space="preserve">ске асыруға ұсынылып отырған </w:t>
      </w:r>
      <w:r w:rsidR="00A05A42" w:rsidRPr="00241775">
        <w:rPr>
          <w:rFonts w:ascii="Times New Roman" w:eastAsia="Times New Roman" w:hAnsi="Times New Roman"/>
          <w:color w:val="212121"/>
          <w:sz w:val="24"/>
          <w:szCs w:val="24"/>
          <w:lang w:val="kk-KZ" w:eastAsia="ru-RU"/>
        </w:rPr>
        <w:t>ҒЗТКЖ</w:t>
      </w:r>
      <w:r w:rsidR="00A05A42" w:rsidRPr="00241775">
        <w:rPr>
          <w:rFonts w:ascii="Times New Roman" w:hAnsi="Times New Roman"/>
          <w:color w:val="212121"/>
          <w:sz w:val="24"/>
          <w:szCs w:val="24"/>
          <w:shd w:val="clear" w:color="auto" w:fill="FFFFFF"/>
          <w:lang w:val="kk-KZ"/>
        </w:rPr>
        <w:t xml:space="preserve"> кешенді, </w:t>
      </w:r>
      <w:r w:rsidR="005B41C1" w:rsidRPr="00241775">
        <w:rPr>
          <w:rFonts w:ascii="Times New Roman" w:hAnsi="Times New Roman"/>
          <w:color w:val="212121"/>
          <w:sz w:val="24"/>
          <w:szCs w:val="24"/>
          <w:shd w:val="clear" w:color="auto" w:fill="FFFFFF"/>
          <w:lang w:val="kk-KZ"/>
        </w:rPr>
        <w:t>а</w:t>
      </w:r>
      <w:r w:rsidR="00A05A42" w:rsidRPr="00241775">
        <w:rPr>
          <w:rFonts w:ascii="Times New Roman" w:hAnsi="Times New Roman"/>
          <w:color w:val="212121"/>
          <w:sz w:val="24"/>
          <w:szCs w:val="24"/>
          <w:shd w:val="clear" w:color="auto" w:fill="FFFFFF"/>
          <w:lang w:val="kk-KZ"/>
        </w:rPr>
        <w:t xml:space="preserve">гроөнеркәсіптік кешен саласындағы стратегиялық маңызы бар мемлекеттік міндеттерді шешуге бағытталған пәнаралық тәсіл негізінде интеграциялануы </w:t>
      </w:r>
      <w:r w:rsidR="005B41C1" w:rsidRPr="00241775">
        <w:rPr>
          <w:rFonts w:ascii="Times New Roman" w:hAnsi="Times New Roman"/>
          <w:color w:val="212121"/>
          <w:sz w:val="24"/>
          <w:szCs w:val="24"/>
          <w:shd w:val="clear" w:color="auto" w:fill="FFFFFF"/>
          <w:lang w:val="kk-KZ"/>
        </w:rPr>
        <w:t>тиіс</w:t>
      </w:r>
      <w:r w:rsidR="00A05A42" w:rsidRPr="00241775">
        <w:rPr>
          <w:rFonts w:ascii="Times New Roman" w:hAnsi="Times New Roman"/>
          <w:color w:val="212121"/>
          <w:sz w:val="24"/>
          <w:szCs w:val="24"/>
          <w:shd w:val="clear" w:color="auto" w:fill="FFFFFF"/>
          <w:lang w:val="kk-KZ"/>
        </w:rPr>
        <w:t xml:space="preserve">. </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ҒЗТКЖ</w:t>
      </w:r>
      <w:r w:rsidR="00CC1491" w:rsidRPr="00241775">
        <w:rPr>
          <w:rFonts w:ascii="Times New Roman" w:hAnsi="Times New Roman" w:cs="Times New Roman"/>
          <w:sz w:val="24"/>
          <w:szCs w:val="24"/>
          <w:lang w:val="kk-KZ"/>
        </w:rPr>
        <w:t>-н</w:t>
      </w:r>
      <w:r w:rsidRPr="00241775">
        <w:rPr>
          <w:rFonts w:ascii="Times New Roman" w:hAnsi="Times New Roman" w:cs="Times New Roman"/>
          <w:sz w:val="24"/>
          <w:szCs w:val="24"/>
          <w:lang w:val="kk-KZ"/>
        </w:rPr>
        <w:t xml:space="preserve"> іске асыру кезінде мынадай</w:t>
      </w:r>
      <w:r w:rsidR="00CC1491" w:rsidRPr="00241775">
        <w:rPr>
          <w:rFonts w:ascii="Times New Roman" w:hAnsi="Times New Roman" w:cs="Times New Roman"/>
          <w:sz w:val="24"/>
          <w:szCs w:val="24"/>
          <w:lang w:val="kk-KZ"/>
        </w:rPr>
        <w:t xml:space="preserve"> факторлар ескерілуі тиі</w:t>
      </w:r>
      <w:r w:rsidR="00AA609A" w:rsidRPr="00241775">
        <w:rPr>
          <w:rFonts w:ascii="Times New Roman" w:hAnsi="Times New Roman" w:cs="Times New Roman"/>
          <w:sz w:val="24"/>
          <w:szCs w:val="24"/>
          <w:lang w:val="kk-KZ"/>
        </w:rPr>
        <w:t>с</w:t>
      </w:r>
      <w:r w:rsidRPr="00241775">
        <w:rPr>
          <w:rFonts w:ascii="Times New Roman" w:hAnsi="Times New Roman" w:cs="Times New Roman"/>
          <w:sz w:val="24"/>
          <w:szCs w:val="24"/>
          <w:lang w:val="kk-KZ"/>
        </w:rPr>
        <w:t>:</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w:t>
      </w:r>
      <w:r w:rsidR="005B41C1"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 xml:space="preserve">шешілетін міндеттердің экономикалық мақсаттылығы </w:t>
      </w:r>
      <w:r w:rsidR="00CC1491" w:rsidRPr="00241775">
        <w:rPr>
          <w:rFonts w:ascii="Times New Roman" w:hAnsi="Times New Roman" w:cs="Times New Roman"/>
          <w:sz w:val="24"/>
          <w:szCs w:val="24"/>
          <w:lang w:val="kk-KZ"/>
        </w:rPr>
        <w:t>мен</w:t>
      </w:r>
      <w:r w:rsidRPr="00241775">
        <w:rPr>
          <w:rFonts w:ascii="Times New Roman" w:hAnsi="Times New Roman" w:cs="Times New Roman"/>
          <w:sz w:val="24"/>
          <w:szCs w:val="24"/>
          <w:lang w:val="kk-KZ"/>
        </w:rPr>
        <w:t xml:space="preserve"> практикалық қажеттілігі;</w:t>
      </w:r>
    </w:p>
    <w:p w:rsidR="00A05A42" w:rsidRPr="00241775" w:rsidRDefault="00A05A42" w:rsidP="00A05A42">
      <w:pPr>
        <w:spacing w:after="0" w:line="240" w:lineRule="auto"/>
        <w:jc w:val="both"/>
        <w:rPr>
          <w:rFonts w:ascii="Times New Roman" w:eastAsia="Times New Roman" w:hAnsi="Times New Roman" w:cs="Times New Roman"/>
          <w:sz w:val="24"/>
          <w:szCs w:val="24"/>
          <w:lang w:val="kk-KZ"/>
        </w:rPr>
      </w:pPr>
      <w:r w:rsidRPr="00241775">
        <w:rPr>
          <w:rFonts w:ascii="Times New Roman" w:hAnsi="Times New Roman" w:cs="Times New Roman"/>
          <w:sz w:val="24"/>
          <w:szCs w:val="24"/>
          <w:lang w:val="kk-KZ"/>
        </w:rPr>
        <w:t xml:space="preserve">         -</w:t>
      </w:r>
      <w:r w:rsidR="005B41C1"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 xml:space="preserve">Қазақстан нарығын отандық импорт алмастыратын азық-түлік </w:t>
      </w:r>
      <w:r w:rsidR="00CC1491" w:rsidRPr="00241775">
        <w:rPr>
          <w:rFonts w:ascii="Times New Roman" w:hAnsi="Times New Roman" w:cs="Times New Roman"/>
          <w:sz w:val="24"/>
          <w:szCs w:val="24"/>
          <w:lang w:val="kk-KZ"/>
        </w:rPr>
        <w:t>өнімдерімен</w:t>
      </w:r>
      <w:r w:rsidRPr="00241775">
        <w:rPr>
          <w:rFonts w:ascii="Times New Roman" w:hAnsi="Times New Roman" w:cs="Times New Roman"/>
          <w:sz w:val="24"/>
          <w:szCs w:val="24"/>
          <w:lang w:val="kk-KZ"/>
        </w:rPr>
        <w:t xml:space="preserve">, компоненттермен және т.б. </w:t>
      </w:r>
      <w:r w:rsidR="00AA609A" w:rsidRPr="00241775">
        <w:rPr>
          <w:rFonts w:ascii="Times New Roman" w:hAnsi="Times New Roman" w:cs="Times New Roman"/>
          <w:sz w:val="24"/>
          <w:szCs w:val="24"/>
          <w:lang w:val="kk-KZ"/>
        </w:rPr>
        <w:t xml:space="preserve">қанықтыру үшін </w:t>
      </w:r>
      <w:r w:rsidRPr="00241775">
        <w:rPr>
          <w:rFonts w:ascii="Times New Roman" w:hAnsi="Times New Roman" w:cs="Times New Roman"/>
          <w:sz w:val="24"/>
          <w:szCs w:val="24"/>
          <w:lang w:val="kk-KZ"/>
        </w:rPr>
        <w:t>агроөнеркәсіптік кешен</w:t>
      </w:r>
      <w:r w:rsidR="00AA609A" w:rsidRPr="00241775">
        <w:rPr>
          <w:rFonts w:ascii="Times New Roman" w:hAnsi="Times New Roman" w:cs="Times New Roman"/>
          <w:sz w:val="24"/>
          <w:szCs w:val="24"/>
          <w:lang w:val="kk-KZ"/>
        </w:rPr>
        <w:t>ге</w:t>
      </w:r>
      <w:r w:rsidRPr="00241775">
        <w:rPr>
          <w:rFonts w:ascii="Times New Roman" w:hAnsi="Times New Roman" w:cs="Times New Roman"/>
          <w:sz w:val="24"/>
          <w:szCs w:val="24"/>
          <w:lang w:val="kk-KZ"/>
        </w:rPr>
        <w:t>, орман</w:t>
      </w:r>
      <w:r w:rsidR="00AA609A" w:rsidRPr="00241775">
        <w:rPr>
          <w:rFonts w:ascii="Times New Roman" w:hAnsi="Times New Roman" w:cs="Times New Roman"/>
          <w:sz w:val="24"/>
          <w:szCs w:val="24"/>
          <w:lang w:val="kk-KZ"/>
        </w:rPr>
        <w:t xml:space="preserve"> шаруашылығы</w:t>
      </w:r>
      <w:r w:rsidRPr="00241775">
        <w:rPr>
          <w:rFonts w:ascii="Times New Roman" w:hAnsi="Times New Roman" w:cs="Times New Roman"/>
          <w:sz w:val="24"/>
          <w:szCs w:val="24"/>
          <w:lang w:val="kk-KZ"/>
        </w:rPr>
        <w:t>, балық</w:t>
      </w:r>
      <w:r w:rsidR="00EB5E40"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шаруашылығы және су шаруашылығы салаларына жаңа жоғары тиімді технологияларды енгізу</w:t>
      </w:r>
      <w:r w:rsidRPr="00241775">
        <w:rPr>
          <w:rFonts w:ascii="Times New Roman" w:eastAsia="Times New Roman" w:hAnsi="Times New Roman" w:cs="Times New Roman"/>
          <w:sz w:val="24"/>
          <w:szCs w:val="24"/>
          <w:lang w:val="kk-KZ"/>
        </w:rPr>
        <w:t>;</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отандық ғылыми-техникалық әлеует </w:t>
      </w:r>
      <w:r w:rsidR="009F07D6" w:rsidRPr="00241775">
        <w:rPr>
          <w:rFonts w:ascii="Times New Roman" w:hAnsi="Times New Roman" w:cs="Times New Roman"/>
          <w:sz w:val="24"/>
          <w:szCs w:val="24"/>
          <w:lang w:val="kk-KZ"/>
        </w:rPr>
        <w:t>пен</w:t>
      </w:r>
      <w:r w:rsidRPr="00241775">
        <w:rPr>
          <w:rFonts w:ascii="Times New Roman" w:hAnsi="Times New Roman" w:cs="Times New Roman"/>
          <w:sz w:val="24"/>
          <w:szCs w:val="24"/>
          <w:lang w:val="kk-KZ"/>
        </w:rPr>
        <w:t xml:space="preserve"> техникалық құралдарды барынша </w:t>
      </w:r>
      <w:r w:rsidR="009F07D6" w:rsidRPr="00241775">
        <w:rPr>
          <w:rFonts w:ascii="Times New Roman" w:hAnsi="Times New Roman" w:cs="Times New Roman"/>
          <w:sz w:val="24"/>
          <w:szCs w:val="24"/>
          <w:lang w:val="kk-KZ"/>
        </w:rPr>
        <w:t xml:space="preserve">максималды </w:t>
      </w:r>
      <w:r w:rsidRPr="00241775">
        <w:rPr>
          <w:rFonts w:ascii="Times New Roman" w:hAnsi="Times New Roman" w:cs="Times New Roman"/>
          <w:sz w:val="24"/>
          <w:szCs w:val="24"/>
          <w:lang w:val="kk-KZ"/>
        </w:rPr>
        <w:t>пайдалану, қосымша жұмыс орындарын құру;</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меншік нысанына қарамастан, осы бағыттағы зерттеулерге байланысты аймақтық ғылыми ұйымдармен және жоғары оқу орындарымен интеграциялау;</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ҒЗТКЖ </w:t>
      </w:r>
      <w:r w:rsidR="008E73DF" w:rsidRPr="00241775">
        <w:rPr>
          <w:rFonts w:ascii="Times New Roman" w:hAnsi="Times New Roman" w:cs="Times New Roman"/>
          <w:sz w:val="24"/>
          <w:szCs w:val="24"/>
          <w:lang w:val="kk-KZ"/>
        </w:rPr>
        <w:t>іске</w:t>
      </w:r>
      <w:r w:rsidRPr="00241775">
        <w:rPr>
          <w:rFonts w:ascii="Times New Roman" w:hAnsi="Times New Roman" w:cs="Times New Roman"/>
          <w:sz w:val="24"/>
          <w:szCs w:val="24"/>
          <w:lang w:val="kk-KZ"/>
        </w:rPr>
        <w:t xml:space="preserve"> асыру барысында жас мамандарды, магистранттарды және докторанттарды тарту арқылы жоғары білікті кадрларды дайындау.</w:t>
      </w:r>
    </w:p>
    <w:p w:rsidR="00A05A42" w:rsidRDefault="00EB5E40"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ұсыны</w:t>
      </w:r>
      <w:r w:rsidR="00A05A42" w:rsidRPr="00241775">
        <w:rPr>
          <w:rFonts w:ascii="Times New Roman" w:hAnsi="Times New Roman" w:cs="Times New Roman"/>
          <w:sz w:val="24"/>
          <w:szCs w:val="24"/>
          <w:lang w:val="kk-KZ"/>
        </w:rPr>
        <w:t xml:space="preserve">стар, мақалалар </w:t>
      </w:r>
      <w:r w:rsidR="00910C60" w:rsidRPr="00241775">
        <w:rPr>
          <w:rFonts w:ascii="Times New Roman" w:hAnsi="Times New Roman" w:cs="Times New Roman"/>
          <w:sz w:val="24"/>
          <w:szCs w:val="24"/>
          <w:lang w:val="kk-KZ"/>
        </w:rPr>
        <w:t>мен</w:t>
      </w:r>
      <w:r w:rsidR="00A05A42" w:rsidRPr="00241775">
        <w:rPr>
          <w:rFonts w:ascii="Times New Roman" w:hAnsi="Times New Roman" w:cs="Times New Roman"/>
          <w:sz w:val="24"/>
          <w:szCs w:val="24"/>
          <w:lang w:val="kk-KZ"/>
        </w:rPr>
        <w:t xml:space="preserve"> жарияланымдар әзірлеу және басып шығару (отандық және шетелдік басылымдарда), </w:t>
      </w:r>
      <w:r w:rsidR="002F1930">
        <w:rPr>
          <w:rFonts w:ascii="Times New Roman" w:hAnsi="Times New Roman" w:cs="Times New Roman"/>
          <w:sz w:val="24"/>
          <w:szCs w:val="24"/>
          <w:lang w:val="kk-KZ"/>
        </w:rPr>
        <w:t>оның ішінде</w:t>
      </w:r>
      <w:r w:rsidR="00A05A42" w:rsidRPr="002F1930">
        <w:rPr>
          <w:rFonts w:ascii="Times New Roman" w:hAnsi="Times New Roman" w:cs="Times New Roman"/>
          <w:sz w:val="24"/>
          <w:szCs w:val="24"/>
          <w:lang w:val="kk-KZ"/>
        </w:rPr>
        <w:t xml:space="preserve"> рейтнингтік</w:t>
      </w:r>
      <w:r w:rsidR="00A05A42" w:rsidRPr="00241775">
        <w:rPr>
          <w:rFonts w:ascii="Times New Roman" w:hAnsi="Times New Roman" w:cs="Times New Roman"/>
          <w:sz w:val="24"/>
          <w:szCs w:val="24"/>
          <w:lang w:val="kk-KZ"/>
        </w:rPr>
        <w:t xml:space="preserve"> ғылыми басылымдарда. </w:t>
      </w:r>
    </w:p>
    <w:p w:rsidR="00213C6E" w:rsidRPr="00241775" w:rsidRDefault="00213C6E" w:rsidP="00A05A42">
      <w:pPr>
        <w:spacing w:after="0" w:line="240" w:lineRule="auto"/>
        <w:ind w:firstLine="567"/>
        <w:jc w:val="both"/>
        <w:rPr>
          <w:rFonts w:ascii="Times New Roman" w:hAnsi="Times New Roman" w:cs="Times New Roman"/>
          <w:sz w:val="24"/>
          <w:szCs w:val="24"/>
          <w:lang w:val="kk-KZ"/>
        </w:rPr>
      </w:pPr>
    </w:p>
    <w:p w:rsidR="00A05A42" w:rsidRPr="00241775" w:rsidRDefault="00A05A42" w:rsidP="00A05A42">
      <w:pPr>
        <w:spacing w:after="0" w:line="240" w:lineRule="auto"/>
        <w:ind w:firstLine="567"/>
        <w:jc w:val="both"/>
        <w:rPr>
          <w:rFonts w:ascii="Times New Roman" w:hAnsi="Times New Roman" w:cs="Times New Roman"/>
          <w:b/>
          <w:sz w:val="24"/>
          <w:szCs w:val="24"/>
          <w:lang w:val="kk-KZ"/>
        </w:rPr>
      </w:pPr>
      <w:r w:rsidRPr="00241775">
        <w:rPr>
          <w:rFonts w:ascii="Times New Roman" w:hAnsi="Times New Roman" w:cs="Times New Roman"/>
          <w:b/>
          <w:sz w:val="24"/>
          <w:szCs w:val="24"/>
          <w:lang w:val="kk-KZ"/>
        </w:rPr>
        <w:t>Басым бағыты бойынша «</w:t>
      </w:r>
      <w:r w:rsidR="006E1431" w:rsidRPr="00241775">
        <w:rPr>
          <w:rFonts w:ascii="Times New Roman" w:hAnsi="Times New Roman" w:cs="Times New Roman"/>
          <w:b/>
          <w:sz w:val="24"/>
          <w:szCs w:val="24"/>
          <w:lang w:val="kk-KZ"/>
        </w:rPr>
        <w:t>Агроөнеркәсіптік кешеннің тұрақты дамуы және ауыл шаруашылығы өнімінің қауіпсіздігі</w:t>
      </w:r>
      <w:r w:rsidRPr="00241775">
        <w:rPr>
          <w:rFonts w:ascii="Times New Roman" w:hAnsi="Times New Roman" w:cs="Times New Roman"/>
          <w:b/>
          <w:sz w:val="24"/>
          <w:szCs w:val="24"/>
          <w:lang w:val="kk-KZ"/>
        </w:rPr>
        <w:t>»</w:t>
      </w:r>
      <w:r w:rsidR="00D5116F">
        <w:rPr>
          <w:rFonts w:ascii="Times New Roman" w:hAnsi="Times New Roman" w:cs="Times New Roman"/>
          <w:b/>
          <w:sz w:val="24"/>
          <w:szCs w:val="24"/>
          <w:lang w:val="kk-KZ"/>
        </w:rPr>
        <w:t>.</w:t>
      </w:r>
      <w:r w:rsidRPr="00241775">
        <w:rPr>
          <w:rFonts w:ascii="Times New Roman" w:hAnsi="Times New Roman" w:cs="Times New Roman"/>
          <w:b/>
          <w:sz w:val="24"/>
          <w:szCs w:val="24"/>
          <w:lang w:val="kk-KZ"/>
        </w:rPr>
        <w:t xml:space="preserve">  </w:t>
      </w:r>
    </w:p>
    <w:p w:rsidR="00A05A42" w:rsidRPr="00241775" w:rsidRDefault="00A05A42" w:rsidP="00A05A42">
      <w:pPr>
        <w:spacing w:after="0" w:line="240" w:lineRule="auto"/>
        <w:ind w:firstLine="567"/>
        <w:jc w:val="both"/>
        <w:rPr>
          <w:rFonts w:ascii="Times New Roman" w:eastAsia="Arial Unicode MS" w:hAnsi="Times New Roman" w:cs="Times New Roman"/>
          <w:bCs/>
          <w:sz w:val="24"/>
          <w:szCs w:val="24"/>
          <w:lang w:val="kk-KZ"/>
        </w:rPr>
      </w:pPr>
      <w:r w:rsidRPr="00241775">
        <w:rPr>
          <w:rFonts w:ascii="Times New Roman" w:hAnsi="Times New Roman" w:cs="Times New Roman"/>
          <w:b/>
          <w:sz w:val="24"/>
          <w:szCs w:val="24"/>
          <w:lang w:val="kk-KZ"/>
        </w:rPr>
        <w:t xml:space="preserve"> </w:t>
      </w:r>
      <w:r w:rsidRPr="00241775">
        <w:rPr>
          <w:rFonts w:ascii="Times New Roman" w:hAnsi="Times New Roman" w:cs="Times New Roman"/>
          <w:b/>
          <w:i/>
          <w:sz w:val="24"/>
          <w:szCs w:val="24"/>
          <w:lang w:val="kk-KZ"/>
        </w:rPr>
        <w:t>«</w:t>
      </w:r>
      <w:r w:rsidR="006E1431" w:rsidRPr="00241775">
        <w:rPr>
          <w:rFonts w:ascii="Times New Roman" w:hAnsi="Times New Roman" w:cs="Times New Roman"/>
          <w:b/>
          <w:i/>
          <w:sz w:val="24"/>
          <w:szCs w:val="24"/>
          <w:lang w:val="kk-KZ"/>
        </w:rPr>
        <w:t>Қарқынды</w:t>
      </w:r>
      <w:r w:rsidRPr="00241775">
        <w:rPr>
          <w:rFonts w:ascii="Times New Roman" w:hAnsi="Times New Roman" w:cs="Times New Roman"/>
          <w:b/>
          <w:i/>
          <w:sz w:val="24"/>
          <w:szCs w:val="24"/>
          <w:lang w:val="kk-KZ"/>
        </w:rPr>
        <w:t xml:space="preserve"> мал шаруашылығын дамыту» </w:t>
      </w:r>
      <w:r w:rsidR="006E1431" w:rsidRPr="00241775">
        <w:rPr>
          <w:rFonts w:ascii="Times New Roman" w:hAnsi="Times New Roman" w:cs="Times New Roman"/>
          <w:b/>
          <w:i/>
          <w:sz w:val="24"/>
          <w:szCs w:val="24"/>
          <w:lang w:val="kk-KZ"/>
        </w:rPr>
        <w:t>арнайы бағыты</w:t>
      </w:r>
      <w:r w:rsidR="006E1431" w:rsidRPr="00241775">
        <w:rPr>
          <w:rFonts w:ascii="Times New Roman" w:hAnsi="Times New Roman" w:cs="Times New Roman"/>
          <w:b/>
          <w:sz w:val="24"/>
          <w:szCs w:val="24"/>
          <w:lang w:val="kk-KZ"/>
        </w:rPr>
        <w:t xml:space="preserve"> </w:t>
      </w:r>
      <w:r w:rsidR="006E1431" w:rsidRPr="00241775">
        <w:rPr>
          <w:rFonts w:ascii="Times New Roman" w:hAnsi="Times New Roman" w:cs="Times New Roman"/>
          <w:sz w:val="24"/>
          <w:szCs w:val="24"/>
          <w:lang w:val="kk-KZ"/>
        </w:rPr>
        <w:t xml:space="preserve">бойынша </w:t>
      </w:r>
      <w:r w:rsidRPr="00241775">
        <w:rPr>
          <w:rFonts w:ascii="Times New Roman" w:hAnsi="Times New Roman" w:cs="Times New Roman"/>
          <w:sz w:val="24"/>
          <w:szCs w:val="24"/>
          <w:lang w:val="kk-KZ"/>
        </w:rPr>
        <w:t>ҒЗТКЖ</w:t>
      </w:r>
      <w:r w:rsidRPr="00241775">
        <w:rPr>
          <w:rFonts w:ascii="Times New Roman" w:hAnsi="Times New Roman" w:cs="Times New Roman"/>
          <w:b/>
          <w:sz w:val="24"/>
          <w:szCs w:val="24"/>
          <w:lang w:val="kk-KZ"/>
        </w:rPr>
        <w:t xml:space="preserve"> </w:t>
      </w:r>
      <w:r w:rsidRPr="00241775">
        <w:rPr>
          <w:rFonts w:ascii="Times New Roman" w:hAnsi="Times New Roman" w:cs="Times New Roman"/>
          <w:sz w:val="24"/>
          <w:szCs w:val="24"/>
          <w:lang w:val="kk-KZ"/>
        </w:rPr>
        <w:t xml:space="preserve">(ғылыми-зерттеу бағыттарына байланысты: селекция, технология) </w:t>
      </w:r>
      <w:r w:rsidR="008E73DF" w:rsidRPr="00241775">
        <w:rPr>
          <w:rFonts w:ascii="Times New Roman" w:hAnsi="Times New Roman" w:cs="Times New Roman"/>
          <w:sz w:val="24"/>
          <w:szCs w:val="24"/>
          <w:lang w:val="kk-KZ"/>
        </w:rPr>
        <w:t xml:space="preserve">мынадай </w:t>
      </w:r>
      <w:r w:rsidRPr="00241775">
        <w:rPr>
          <w:rFonts w:ascii="Times New Roman" w:hAnsi="Times New Roman" w:cs="Times New Roman"/>
          <w:sz w:val="24"/>
          <w:szCs w:val="24"/>
          <w:lang w:val="kk-KZ"/>
        </w:rPr>
        <w:t>міндеттерді шешу</w:t>
      </w:r>
      <w:r w:rsidR="008E73DF" w:rsidRPr="00241775">
        <w:rPr>
          <w:rFonts w:ascii="Times New Roman" w:hAnsi="Times New Roman" w:cs="Times New Roman"/>
          <w:sz w:val="24"/>
          <w:szCs w:val="24"/>
          <w:lang w:val="kk-KZ"/>
        </w:rPr>
        <w:t>і</w:t>
      </w:r>
      <w:r w:rsidRPr="00241775">
        <w:rPr>
          <w:rFonts w:ascii="Times New Roman" w:hAnsi="Times New Roman" w:cs="Times New Roman"/>
          <w:sz w:val="24"/>
          <w:szCs w:val="24"/>
          <w:lang w:val="kk-KZ"/>
        </w:rPr>
        <w:t xml:space="preserve"> тиіс:</w:t>
      </w:r>
    </w:p>
    <w:p w:rsidR="00A05A42" w:rsidRPr="00241775" w:rsidRDefault="00A05A42" w:rsidP="00A05A42">
      <w:pPr>
        <w:tabs>
          <w:tab w:val="left" w:pos="851"/>
        </w:tabs>
        <w:spacing w:after="0" w:line="240" w:lineRule="auto"/>
        <w:ind w:firstLine="567"/>
        <w:jc w:val="both"/>
        <w:rPr>
          <w:rFonts w:ascii="Times New Roman" w:hAnsi="Times New Roman" w:cs="Times New Roman"/>
          <w:b/>
          <w:i/>
          <w:sz w:val="24"/>
          <w:szCs w:val="24"/>
          <w:lang w:val="kk-KZ" w:eastAsia="ko-KR"/>
        </w:rPr>
      </w:pPr>
      <w:r w:rsidRPr="00241775">
        <w:rPr>
          <w:rFonts w:ascii="Times New Roman" w:hAnsi="Times New Roman" w:cs="Times New Roman"/>
          <w:b/>
          <w:i/>
          <w:sz w:val="24"/>
          <w:szCs w:val="24"/>
          <w:lang w:val="kk-KZ" w:eastAsia="ko-KR"/>
        </w:rPr>
        <w:t>Мал шаруашылығындағы селекция</w:t>
      </w:r>
    </w:p>
    <w:p w:rsidR="00A05A42" w:rsidRPr="00213C6E" w:rsidRDefault="006E1431" w:rsidP="008526A2">
      <w:pPr>
        <w:pStyle w:val="a7"/>
        <w:numPr>
          <w:ilvl w:val="0"/>
          <w:numId w:val="3"/>
        </w:numPr>
        <w:spacing w:after="0" w:line="240" w:lineRule="auto"/>
        <w:ind w:left="0" w:firstLine="633"/>
        <w:jc w:val="both"/>
        <w:rPr>
          <w:rFonts w:ascii="Times New Roman" w:hAnsi="Times New Roman" w:cs="Times New Roman"/>
          <w:b/>
          <w:sz w:val="24"/>
          <w:szCs w:val="24"/>
          <w:lang w:val="kk-KZ"/>
        </w:rPr>
      </w:pPr>
      <w:r w:rsidRPr="00213C6E">
        <w:rPr>
          <w:rFonts w:ascii="Times New Roman" w:hAnsi="Times New Roman" w:cs="Times New Roman"/>
          <w:b/>
          <w:sz w:val="24"/>
          <w:szCs w:val="24"/>
          <w:lang w:val="kk-KZ"/>
        </w:rPr>
        <w:t>Асыл т</w:t>
      </w:r>
      <w:r w:rsidR="00A05A42" w:rsidRPr="00213C6E">
        <w:rPr>
          <w:rFonts w:ascii="Times New Roman" w:hAnsi="Times New Roman" w:cs="Times New Roman"/>
          <w:b/>
          <w:sz w:val="24"/>
          <w:szCs w:val="24"/>
          <w:lang w:val="kk-KZ"/>
        </w:rPr>
        <w:t xml:space="preserve">ұқымды етті </w:t>
      </w:r>
      <w:r w:rsidRPr="00213C6E">
        <w:rPr>
          <w:rFonts w:ascii="Times New Roman" w:hAnsi="Times New Roman" w:cs="Times New Roman"/>
          <w:b/>
          <w:sz w:val="24"/>
          <w:szCs w:val="24"/>
          <w:lang w:val="kk-KZ"/>
        </w:rPr>
        <w:t xml:space="preserve">ірі қара </w:t>
      </w:r>
      <w:r w:rsidR="00A05A42" w:rsidRPr="00213C6E">
        <w:rPr>
          <w:rFonts w:ascii="Times New Roman" w:hAnsi="Times New Roman" w:cs="Times New Roman"/>
          <w:b/>
          <w:sz w:val="24"/>
          <w:szCs w:val="24"/>
          <w:lang w:val="kk-KZ"/>
        </w:rPr>
        <w:t xml:space="preserve">мал </w:t>
      </w:r>
      <w:r w:rsidRPr="00213C6E">
        <w:rPr>
          <w:rFonts w:ascii="Times New Roman" w:hAnsi="Times New Roman" w:cs="Times New Roman"/>
          <w:b/>
          <w:sz w:val="24"/>
          <w:szCs w:val="24"/>
          <w:lang w:val="kk-KZ"/>
        </w:rPr>
        <w:t>шаруашылығы</w:t>
      </w:r>
      <w:r w:rsidR="00A05A42" w:rsidRPr="00213C6E">
        <w:rPr>
          <w:rFonts w:ascii="Times New Roman" w:hAnsi="Times New Roman" w:cs="Times New Roman"/>
          <w:b/>
          <w:sz w:val="24"/>
          <w:szCs w:val="24"/>
          <w:lang w:val="kk-KZ"/>
        </w:rPr>
        <w:t xml:space="preserve"> саласындағы селекцияның тиімді әдістерін әзірлеу: </w:t>
      </w:r>
    </w:p>
    <w:p w:rsidR="00A05A42" w:rsidRPr="00241775" w:rsidRDefault="00A05A42" w:rsidP="00A05A42">
      <w:pPr>
        <w:pStyle w:val="ab"/>
        <w:spacing w:before="0" w:after="0"/>
        <w:ind w:left="-142" w:firstLine="709"/>
        <w:jc w:val="both"/>
        <w:rPr>
          <w:bCs/>
          <w:lang w:val="kk-KZ"/>
        </w:rPr>
      </w:pPr>
      <w:r w:rsidRPr="00241775">
        <w:rPr>
          <w:bCs/>
          <w:lang w:val="kk-KZ"/>
        </w:rPr>
        <w:t>Дүниежүзілік тәжірибені</w:t>
      </w:r>
      <w:r w:rsidR="008E73DF" w:rsidRPr="00241775">
        <w:rPr>
          <w:bCs/>
          <w:lang w:val="kk-KZ"/>
        </w:rPr>
        <w:t xml:space="preserve"> (ICAR) </w:t>
      </w:r>
      <w:r w:rsidRPr="00241775">
        <w:rPr>
          <w:bCs/>
          <w:lang w:val="kk-KZ"/>
        </w:rPr>
        <w:t xml:space="preserve">ескере отырып, жануарлар бойынша деректер жинақтау әдіснамасын әзірлеу: </w:t>
      </w:r>
    </w:p>
    <w:p w:rsidR="00A05A42" w:rsidRPr="00241775" w:rsidRDefault="00A05A42" w:rsidP="00A05A42">
      <w:pPr>
        <w:tabs>
          <w:tab w:val="left" w:pos="284"/>
          <w:tab w:val="left" w:pos="1134"/>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әр</w:t>
      </w:r>
      <w:r w:rsidR="008E73DF" w:rsidRPr="00241775">
        <w:rPr>
          <w:rFonts w:ascii="Times New Roman" w:hAnsi="Times New Roman" w:cs="Times New Roman"/>
          <w:sz w:val="24"/>
          <w:szCs w:val="24"/>
          <w:lang w:val="kk-KZ"/>
        </w:rPr>
        <w:t>бір</w:t>
      </w:r>
      <w:r w:rsidRPr="00241775">
        <w:rPr>
          <w:rFonts w:ascii="Times New Roman" w:hAnsi="Times New Roman" w:cs="Times New Roman"/>
          <w:sz w:val="24"/>
          <w:szCs w:val="24"/>
          <w:lang w:val="kk-KZ"/>
        </w:rPr>
        <w:t xml:space="preserve"> генерация үшін деректер жинақтау құрылымын </w:t>
      </w:r>
      <w:r w:rsidR="008E73DF" w:rsidRPr="00241775">
        <w:rPr>
          <w:rFonts w:ascii="Times New Roman" w:hAnsi="Times New Roman" w:cs="Times New Roman"/>
          <w:sz w:val="24"/>
          <w:szCs w:val="24"/>
          <w:lang w:val="kk-KZ"/>
        </w:rPr>
        <w:t>әзірлеу</w:t>
      </w:r>
      <w:r w:rsidRPr="00241775">
        <w:rPr>
          <w:rFonts w:ascii="Times New Roman" w:hAnsi="Times New Roman" w:cs="Times New Roman"/>
          <w:sz w:val="24"/>
          <w:szCs w:val="24"/>
          <w:lang w:val="kk-KZ"/>
        </w:rPr>
        <w:t xml:space="preserve">; </w:t>
      </w:r>
    </w:p>
    <w:p w:rsidR="00A05A42" w:rsidRPr="00241775" w:rsidRDefault="00A05A42" w:rsidP="00A05A42">
      <w:pPr>
        <w:tabs>
          <w:tab w:val="left" w:pos="284"/>
          <w:tab w:val="left" w:pos="1134"/>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зоотехникалық оқиғаларды жүргізу жүйесін </w:t>
      </w:r>
      <w:r w:rsidR="008E73DF" w:rsidRPr="00241775">
        <w:rPr>
          <w:rFonts w:ascii="Times New Roman" w:hAnsi="Times New Roman" w:cs="Times New Roman"/>
          <w:sz w:val="24"/>
          <w:szCs w:val="24"/>
          <w:lang w:val="kk-KZ"/>
        </w:rPr>
        <w:t>әзірлеу</w:t>
      </w:r>
      <w:r w:rsidRPr="00241775">
        <w:rPr>
          <w:rFonts w:ascii="Times New Roman" w:hAnsi="Times New Roman" w:cs="Times New Roman"/>
          <w:sz w:val="24"/>
          <w:szCs w:val="24"/>
          <w:lang w:val="kk-KZ"/>
        </w:rPr>
        <w:t xml:space="preserve">; </w:t>
      </w:r>
    </w:p>
    <w:p w:rsidR="00A05A42" w:rsidRPr="00241775" w:rsidRDefault="00A05A42" w:rsidP="00A05A42">
      <w:pPr>
        <w:tabs>
          <w:tab w:val="left" w:pos="284"/>
          <w:tab w:val="left" w:pos="1134"/>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зоотехникалық оқиғаларды жүргізу </w:t>
      </w:r>
      <w:r w:rsidR="00914714" w:rsidRPr="00241775">
        <w:rPr>
          <w:rFonts w:ascii="Times New Roman" w:hAnsi="Times New Roman" w:cs="Times New Roman"/>
          <w:sz w:val="24"/>
          <w:szCs w:val="24"/>
          <w:lang w:val="kk-KZ"/>
        </w:rPr>
        <w:t xml:space="preserve">және жануарлар туралы деректер жинақтау </w:t>
      </w:r>
      <w:r w:rsidRPr="00241775">
        <w:rPr>
          <w:rFonts w:ascii="Times New Roman" w:hAnsi="Times New Roman" w:cs="Times New Roman"/>
          <w:sz w:val="24"/>
          <w:szCs w:val="24"/>
          <w:lang w:val="kk-KZ"/>
        </w:rPr>
        <w:t>үшін</w:t>
      </w:r>
      <w:r w:rsidR="00914714" w:rsidRPr="00241775">
        <w:rPr>
          <w:rFonts w:ascii="Times New Roman" w:hAnsi="Times New Roman" w:cs="Times New Roman"/>
          <w:sz w:val="24"/>
          <w:szCs w:val="24"/>
          <w:lang w:val="kk-KZ"/>
        </w:rPr>
        <w:t xml:space="preserve"> заманауи бағдарламаларды</w:t>
      </w:r>
      <w:r w:rsidRPr="00241775">
        <w:rPr>
          <w:rFonts w:ascii="Times New Roman" w:hAnsi="Times New Roman" w:cs="Times New Roman"/>
          <w:sz w:val="24"/>
          <w:szCs w:val="24"/>
          <w:lang w:val="kk-KZ"/>
        </w:rPr>
        <w:t xml:space="preserve"> бейімдеу және пайдалану. </w:t>
      </w:r>
    </w:p>
    <w:p w:rsidR="00A05A42" w:rsidRPr="00241775" w:rsidRDefault="00A05A42" w:rsidP="00A05A42">
      <w:pPr>
        <w:tabs>
          <w:tab w:val="left" w:pos="284"/>
          <w:tab w:val="left" w:pos="1134"/>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Біліктілігі жоғары шетелдік мамандарды жұмылдыра отырып, герефорд және ангус тұқымды ірі қара малдың тұқымдық құндылығын анықтау. </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Халықаралық популяция бағаларымен </w:t>
      </w:r>
      <w:r w:rsidR="00CC0937" w:rsidRPr="00241775">
        <w:rPr>
          <w:rFonts w:ascii="Times New Roman" w:hAnsi="Times New Roman" w:cs="Times New Roman"/>
          <w:sz w:val="24"/>
          <w:szCs w:val="24"/>
          <w:lang w:val="kk-KZ"/>
        </w:rPr>
        <w:t xml:space="preserve">ішкі </w:t>
      </w:r>
      <w:r w:rsidRPr="00241775">
        <w:rPr>
          <w:rFonts w:ascii="Times New Roman" w:hAnsi="Times New Roman" w:cs="Times New Roman"/>
          <w:sz w:val="24"/>
          <w:szCs w:val="24"/>
          <w:lang w:val="kk-KZ"/>
        </w:rPr>
        <w:t>популяция</w:t>
      </w:r>
      <w:r w:rsidR="00CC0937" w:rsidRPr="00241775">
        <w:rPr>
          <w:rFonts w:ascii="Times New Roman" w:hAnsi="Times New Roman" w:cs="Times New Roman"/>
          <w:sz w:val="24"/>
          <w:szCs w:val="24"/>
          <w:lang w:val="kk-KZ"/>
        </w:rPr>
        <w:t>ның</w:t>
      </w:r>
      <w:r w:rsidRPr="00241775">
        <w:rPr>
          <w:rFonts w:ascii="Times New Roman" w:hAnsi="Times New Roman" w:cs="Times New Roman"/>
          <w:sz w:val="24"/>
          <w:szCs w:val="24"/>
          <w:lang w:val="kk-KZ"/>
        </w:rPr>
        <w:t xml:space="preserve"> </w:t>
      </w:r>
      <w:r w:rsidR="00CC0937" w:rsidRPr="00241775">
        <w:rPr>
          <w:rFonts w:ascii="Times New Roman" w:hAnsi="Times New Roman" w:cs="Times New Roman"/>
          <w:sz w:val="24"/>
          <w:szCs w:val="24"/>
          <w:lang w:val="kk-KZ"/>
        </w:rPr>
        <w:t>генетикалық бағасымен</w:t>
      </w:r>
      <w:r w:rsidRPr="00241775">
        <w:rPr>
          <w:rFonts w:ascii="Times New Roman" w:hAnsi="Times New Roman" w:cs="Times New Roman"/>
          <w:sz w:val="24"/>
          <w:szCs w:val="24"/>
          <w:lang w:val="kk-KZ"/>
        </w:rPr>
        <w:t xml:space="preserve"> салыстыру жүргізу.</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Әлемдік тәжірибе</w:t>
      </w:r>
      <w:bookmarkStart w:id="0" w:name="_GoBack"/>
      <w:bookmarkEnd w:id="0"/>
      <w:r w:rsidRPr="00241775">
        <w:rPr>
          <w:rFonts w:ascii="Times New Roman" w:hAnsi="Times New Roman" w:cs="Times New Roman"/>
          <w:sz w:val="24"/>
          <w:szCs w:val="24"/>
          <w:lang w:val="kk-KZ"/>
        </w:rPr>
        <w:t>ні зерттеу және аналық мал басын жасанды ұрықтандыру үшін шағылысуға қалауын синхрондаудың әртүрлі схемасын енгізу,</w:t>
      </w:r>
      <w:r w:rsidR="00CC0937"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 xml:space="preserve">оның нәтижелілігіне әсер </w:t>
      </w:r>
      <w:r w:rsidRPr="00241775">
        <w:rPr>
          <w:rFonts w:ascii="Times New Roman" w:hAnsi="Times New Roman" w:cs="Times New Roman"/>
          <w:sz w:val="24"/>
          <w:szCs w:val="24"/>
          <w:lang w:val="kk-KZ"/>
        </w:rPr>
        <w:lastRenderedPageBreak/>
        <w:t>ететін факторларды зерттеу. Әр</w:t>
      </w:r>
      <w:r w:rsidR="008E73DF" w:rsidRPr="00241775">
        <w:rPr>
          <w:rFonts w:ascii="Times New Roman" w:hAnsi="Times New Roman" w:cs="Times New Roman"/>
          <w:sz w:val="24"/>
          <w:szCs w:val="24"/>
          <w:lang w:val="kk-KZ"/>
        </w:rPr>
        <w:t>бір</w:t>
      </w:r>
      <w:r w:rsidRPr="00241775">
        <w:rPr>
          <w:rFonts w:ascii="Times New Roman" w:hAnsi="Times New Roman" w:cs="Times New Roman"/>
          <w:sz w:val="24"/>
          <w:szCs w:val="24"/>
          <w:lang w:val="kk-KZ"/>
        </w:rPr>
        <w:t xml:space="preserve"> схеманы пайдаланудың экономикалық тиімділігін анықтау. Аналық мал басының күйлеуін синхрондаудың оңтайлы схемасы бойынша кеңестер беру. </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«Тазалау» үшін еркін  шағылыстыруда пайдаланылатын өндіруші – бұқа ұрығының сапасына бағалау жүргізу.</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Тұқымдық бұқа өндірушілер іріктеу бойынша кеңестер әзірлеу. </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Дүние жүзілік тәжірибені зерттеу және аналық мал басының буаздығын анықтаудың экспрес-әдістерін енгізу.</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Бұзаулардың тууын минимум 5%-ға арттыратын табынның жаңғыртымдылығының оңтайлы технологиясы бойынша кеңестер әзірлеу.</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Әр түрлі тұқымдардың төлдерінің сақталуын, өсуін және дамуын, сонымен қатар әр түрлі табиғаттық-климаттық жағдайларда бұзаулау маусымдарына байланысты төлді өсірудің экономикалық тиімділігін  зерделеу. </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Аймаққа байланысты бұзаулаудың оңтайлы маусымдары бойынша кеңестер беру</w:t>
      </w:r>
      <w:r w:rsidR="004E0B43" w:rsidRPr="00241775">
        <w:rPr>
          <w:rFonts w:ascii="Times New Roman" w:hAnsi="Times New Roman"/>
          <w:sz w:val="24"/>
          <w:szCs w:val="24"/>
          <w:lang w:val="kk-KZ"/>
        </w:rPr>
        <w:t>.</w:t>
      </w:r>
      <w:r w:rsidRPr="00241775">
        <w:rPr>
          <w:rFonts w:ascii="Times New Roman" w:hAnsi="Times New Roman"/>
          <w:sz w:val="24"/>
          <w:szCs w:val="24"/>
          <w:lang w:val="kk-KZ"/>
        </w:rPr>
        <w:t xml:space="preserve"> </w:t>
      </w:r>
    </w:p>
    <w:p w:rsidR="00A05A42" w:rsidRPr="00241775" w:rsidRDefault="00A05A42" w:rsidP="00A05A42">
      <w:pPr>
        <w:tabs>
          <w:tab w:val="left" w:pos="426"/>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Қазақтың ақбас, әулиекөл тұқымды ірі қара малының шаруашылықтық-пайдалы белгілерін жетілдіру бойынша бағдарлама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8E28E7">
        <w:rPr>
          <w:rFonts w:ascii="Times New Roman" w:hAnsi="Times New Roman" w:cs="Times New Roman"/>
          <w:sz w:val="24"/>
          <w:szCs w:val="24"/>
          <w:lang w:val="kk-KZ"/>
        </w:rPr>
        <w:t xml:space="preserve">- </w:t>
      </w:r>
      <w:r w:rsidRPr="008E28E7">
        <w:rPr>
          <w:rFonts w:ascii="Times New Roman" w:hAnsi="Times New Roman"/>
          <w:sz w:val="24"/>
          <w:szCs w:val="24"/>
          <w:lang w:val="kk-KZ"/>
        </w:rPr>
        <w:t xml:space="preserve">әулиекөл, қазақтың ақбас тұқымдарының бұқашықтарына ұрық сапасын бағалай отырып, өзіндік өнімділігі бойынша </w:t>
      </w:r>
      <w:r w:rsidR="00FC10AB" w:rsidRPr="008E28E7">
        <w:rPr>
          <w:rFonts w:ascii="Times New Roman" w:hAnsi="Times New Roman"/>
          <w:sz w:val="24"/>
          <w:szCs w:val="24"/>
          <w:lang w:val="kk-KZ"/>
        </w:rPr>
        <w:t xml:space="preserve">сынақ бекеттерінде </w:t>
      </w:r>
      <w:r w:rsidRPr="008E28E7">
        <w:rPr>
          <w:rFonts w:ascii="Times New Roman" w:hAnsi="Times New Roman"/>
          <w:sz w:val="24"/>
          <w:szCs w:val="24"/>
          <w:lang w:val="kk-KZ"/>
        </w:rPr>
        <w:t>сынақ жүргізу;</w:t>
      </w:r>
    </w:p>
    <w:p w:rsidR="00A05A42" w:rsidRPr="00241775" w:rsidRDefault="00A05A42"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sz w:val="24"/>
          <w:szCs w:val="24"/>
          <w:lang w:val="kk-KZ"/>
        </w:rPr>
        <w:t xml:space="preserve">- </w:t>
      </w:r>
      <w:r w:rsidRPr="00241775">
        <w:rPr>
          <w:rFonts w:ascii="Times New Roman" w:hAnsi="Times New Roman" w:cs="Times New Roman"/>
          <w:sz w:val="24"/>
          <w:szCs w:val="24"/>
          <w:lang w:val="kk-KZ"/>
        </w:rPr>
        <w:t>біліктілігі жоғары шетелдік мамандарды жұмылдыра отырып, популяция ішінде жануарларға генетикалық бағалау жүргізу.</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cs="Times New Roman"/>
          <w:sz w:val="24"/>
          <w:szCs w:val="24"/>
          <w:lang w:val="kk-KZ"/>
        </w:rPr>
        <w:t xml:space="preserve">- </w:t>
      </w:r>
      <w:r w:rsidRPr="00241775">
        <w:rPr>
          <w:rFonts w:ascii="Times New Roman" w:hAnsi="Times New Roman"/>
          <w:sz w:val="24"/>
          <w:szCs w:val="24"/>
          <w:lang w:val="kk-KZ"/>
        </w:rPr>
        <w:t xml:space="preserve">әулиекөл және қазақтың ақбас тұқымдарына SNP бойынша асыл тұқымды малдың тұқымдық тиесілілігін анықтау мақсатында генетикалық паспорттау жүргізу; </w:t>
      </w:r>
    </w:p>
    <w:p w:rsidR="00A05A42" w:rsidRPr="00241775" w:rsidRDefault="00A05A42" w:rsidP="00A05A42">
      <w:pPr>
        <w:tabs>
          <w:tab w:val="left" w:pos="851"/>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sz w:val="24"/>
          <w:szCs w:val="24"/>
          <w:lang w:val="kk-KZ"/>
        </w:rPr>
        <w:t xml:space="preserve">- дүние жүзілік тәжірибені зерттеу және отандық тұқымдардың ірі қара малдарының асыл тұқымдығына индекстік бағалау жүргізу.  </w:t>
      </w:r>
    </w:p>
    <w:p w:rsidR="00A05A42" w:rsidRPr="00241775" w:rsidRDefault="00A05A42" w:rsidP="00A05A42">
      <w:pPr>
        <w:tabs>
          <w:tab w:val="left" w:pos="851"/>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Етті малдың отандық тұқымының тұқым қуалайтын өлімге әкелетін мутацияның болу деңгейін анықтау бойынша зерттеу жүргізу.</w:t>
      </w:r>
    </w:p>
    <w:p w:rsidR="00E633A5" w:rsidRPr="00241775" w:rsidRDefault="00A05A42" w:rsidP="00E633A5">
      <w:pPr>
        <w:tabs>
          <w:tab w:val="left" w:pos="851"/>
        </w:tabs>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Жануарлардың тұқымдық құндылығына байланысты асыл тұқымды жануарлардың әділ баға құрау жүйесін қалыптастыру. </w:t>
      </w:r>
    </w:p>
    <w:p w:rsidR="00A05A42" w:rsidRPr="00241775" w:rsidRDefault="00A05A42" w:rsidP="00E633A5">
      <w:pPr>
        <w:tabs>
          <w:tab w:val="left" w:pos="851"/>
        </w:tabs>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2. Тауарлық еттік мал өсірудегі селекцияның тиімді әдістерін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Жылдың әр түрлі маусымында және әр түрлі аймақтарда туған әр түрлі тұқымдардың  (герефорд, абердин-ангусс, қазақтың ақбас, әулиеата,  санта-гертруда) 8 айлық жасқа дейінгі бұзауларының өсуі мен дамытуын зерттеу.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Қазақстанның аймақтары бойынша әр түрлі шағылыстыру нұсқаларынан «Сыбаға» бағдарламасы аясында алынған тұқымы аралас жануарлардың шаруашылық-пайдалы белгілерін зерттеу.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Әр түрлі аймақтарда аралас тұқымды малдың тұқымдылық дәрежесін анықтау және оларды кейіннен таза тұқымды табынға қосу.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Өнеркәсіптік шағылыстырудың пайдалы схемалары бойынша кеңестер беру. </w:t>
      </w:r>
    </w:p>
    <w:p w:rsidR="00A05A42" w:rsidRPr="00241775" w:rsidRDefault="00A05A42" w:rsidP="00A05A42">
      <w:pPr>
        <w:tabs>
          <w:tab w:val="left" w:pos="851"/>
        </w:tabs>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3. Сүтті мал өсіру саласындағы селек</w:t>
      </w:r>
      <w:r w:rsidR="00353E4F" w:rsidRPr="00241775">
        <w:rPr>
          <w:rFonts w:ascii="Times New Roman" w:hAnsi="Times New Roman"/>
          <w:b/>
          <w:sz w:val="24"/>
          <w:szCs w:val="24"/>
          <w:lang w:val="kk-KZ"/>
        </w:rPr>
        <w:t>цияның тиімді әдістерін әзірлеу</w:t>
      </w:r>
      <w:r w:rsidRPr="00241775">
        <w:rPr>
          <w:rFonts w:ascii="Times New Roman" w:hAnsi="Times New Roman"/>
          <w:b/>
          <w:sz w:val="24"/>
          <w:szCs w:val="24"/>
          <w:lang w:val="kk-KZ"/>
        </w:rPr>
        <w:t xml:space="preserve">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Алатау, әулиеата, қырд</w:t>
      </w:r>
      <w:r w:rsidR="001A7B93" w:rsidRPr="00241775">
        <w:rPr>
          <w:rFonts w:ascii="Times New Roman" w:hAnsi="Times New Roman"/>
          <w:sz w:val="24"/>
          <w:szCs w:val="24"/>
          <w:lang w:val="kk-KZ"/>
        </w:rPr>
        <w:t>ың қызыл сиыры,  симменталь,</w:t>
      </w:r>
      <w:r w:rsidRPr="00241775">
        <w:rPr>
          <w:rFonts w:ascii="Times New Roman" w:hAnsi="Times New Roman"/>
          <w:sz w:val="24"/>
          <w:szCs w:val="24"/>
          <w:lang w:val="kk-KZ"/>
        </w:rPr>
        <w:t xml:space="preserve"> қара</w:t>
      </w:r>
      <w:r w:rsidR="00353E4F" w:rsidRPr="00241775">
        <w:rPr>
          <w:rFonts w:ascii="Times New Roman" w:hAnsi="Times New Roman"/>
          <w:sz w:val="24"/>
          <w:szCs w:val="24"/>
          <w:lang w:val="kk-KZ"/>
        </w:rPr>
        <w:t>-</w:t>
      </w:r>
      <w:r w:rsidRPr="00241775">
        <w:rPr>
          <w:rFonts w:ascii="Times New Roman" w:hAnsi="Times New Roman"/>
          <w:sz w:val="24"/>
          <w:szCs w:val="24"/>
          <w:lang w:val="kk-KZ"/>
        </w:rPr>
        <w:t xml:space="preserve">ала тұқымдардың шаруашылық-пайдалы белгілерін жетілдіру бойынша селекциялық бағдарламалар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Алатау, әулиеата, қырдың қ</w:t>
      </w:r>
      <w:r w:rsidR="00353E4F" w:rsidRPr="00241775">
        <w:rPr>
          <w:rFonts w:ascii="Times New Roman" w:hAnsi="Times New Roman"/>
          <w:sz w:val="24"/>
          <w:szCs w:val="24"/>
          <w:lang w:val="kk-KZ"/>
        </w:rPr>
        <w:t>ызыл сиыры,  симменталь және</w:t>
      </w:r>
      <w:r w:rsidRPr="00241775">
        <w:rPr>
          <w:rFonts w:ascii="Times New Roman" w:hAnsi="Times New Roman"/>
          <w:sz w:val="24"/>
          <w:szCs w:val="24"/>
          <w:lang w:val="kk-KZ"/>
        </w:rPr>
        <w:t xml:space="preserve"> қара</w:t>
      </w:r>
      <w:r w:rsidR="00353E4F" w:rsidRPr="00241775">
        <w:rPr>
          <w:rFonts w:ascii="Times New Roman" w:hAnsi="Times New Roman"/>
          <w:sz w:val="24"/>
          <w:szCs w:val="24"/>
          <w:lang w:val="kk-KZ"/>
        </w:rPr>
        <w:t>-</w:t>
      </w:r>
      <w:r w:rsidR="001A7B93" w:rsidRPr="00241775">
        <w:rPr>
          <w:rFonts w:ascii="Times New Roman" w:hAnsi="Times New Roman"/>
          <w:sz w:val="24"/>
          <w:szCs w:val="24"/>
          <w:lang w:val="kk-KZ"/>
        </w:rPr>
        <w:t>ала</w:t>
      </w:r>
      <w:r w:rsidR="005B354B" w:rsidRPr="00241775">
        <w:rPr>
          <w:rFonts w:ascii="Times New Roman" w:hAnsi="Times New Roman"/>
          <w:sz w:val="24"/>
          <w:szCs w:val="24"/>
          <w:lang w:val="kk-KZ"/>
        </w:rPr>
        <w:t>, голштин</w:t>
      </w:r>
      <w:r w:rsidR="001A7B93" w:rsidRPr="00241775">
        <w:rPr>
          <w:rFonts w:ascii="Times New Roman" w:hAnsi="Times New Roman"/>
          <w:sz w:val="24"/>
          <w:szCs w:val="24"/>
          <w:lang w:val="kk-KZ"/>
        </w:rPr>
        <w:t xml:space="preserve"> </w:t>
      </w:r>
      <w:r w:rsidRPr="00241775">
        <w:rPr>
          <w:rFonts w:ascii="Times New Roman" w:hAnsi="Times New Roman"/>
          <w:sz w:val="24"/>
          <w:szCs w:val="24"/>
          <w:lang w:val="kk-KZ"/>
        </w:rPr>
        <w:t xml:space="preserve"> </w:t>
      </w:r>
      <w:r w:rsidR="005B354B" w:rsidRPr="00241775">
        <w:rPr>
          <w:rFonts w:ascii="Times New Roman" w:hAnsi="Times New Roman"/>
          <w:sz w:val="24"/>
          <w:szCs w:val="24"/>
          <w:lang w:val="kk-KZ"/>
        </w:rPr>
        <w:t>қара-ала</w:t>
      </w:r>
      <w:r w:rsidRPr="00241775">
        <w:rPr>
          <w:rFonts w:ascii="Times New Roman" w:hAnsi="Times New Roman"/>
          <w:sz w:val="24"/>
          <w:szCs w:val="24"/>
          <w:lang w:val="kk-KZ"/>
        </w:rPr>
        <w:t xml:space="preserve"> ірі қара малын өсірудің экономикалық тиімділігін зерттеу. </w:t>
      </w:r>
    </w:p>
    <w:p w:rsidR="00A05A42" w:rsidRPr="00241775" w:rsidRDefault="00E633A5" w:rsidP="00A05A42">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BLUP әдісімен (сүт беру, майлылығы, белок, соматикалық жасушалары, экстерьер) ұ</w:t>
      </w:r>
      <w:r w:rsidR="00A05A42" w:rsidRPr="00241775">
        <w:rPr>
          <w:rFonts w:ascii="Times New Roman" w:hAnsi="Times New Roman"/>
          <w:sz w:val="24"/>
          <w:szCs w:val="24"/>
          <w:lang w:val="kk-KZ"/>
        </w:rPr>
        <w:t xml:space="preserve">рпақ сапасы бойынша отандық бұқалардың </w:t>
      </w:r>
      <w:r w:rsidRPr="00241775">
        <w:rPr>
          <w:rFonts w:ascii="Times New Roman" w:hAnsi="Times New Roman"/>
          <w:sz w:val="24"/>
          <w:szCs w:val="24"/>
          <w:lang w:val="kk-KZ"/>
        </w:rPr>
        <w:t>асыл тұқымдылық</w:t>
      </w:r>
      <w:r w:rsidR="00A05A42" w:rsidRPr="00241775">
        <w:rPr>
          <w:rFonts w:ascii="Times New Roman" w:hAnsi="Times New Roman"/>
          <w:sz w:val="24"/>
          <w:szCs w:val="24"/>
          <w:lang w:val="kk-KZ"/>
        </w:rPr>
        <w:t xml:space="preserve"> құндылығын  индекстік бағалау әдістемесін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Жасанды ұрықтандырудан алынған төлдік шығу тегінің шынайылығына ішінара талдау жүргізу.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Ұрықтану төмендігінің негізгі себептерін және ұрықсыздықты емдеу мен алдын алудың тиімді әдістерін анықтау. </w:t>
      </w:r>
    </w:p>
    <w:p w:rsidR="00A05A42" w:rsidRPr="00241775" w:rsidRDefault="00A05A42" w:rsidP="00A05A42">
      <w:pPr>
        <w:tabs>
          <w:tab w:val="left" w:pos="851"/>
        </w:tabs>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4. Қой өсіру мен ешкі өсіруде</w:t>
      </w:r>
      <w:r w:rsidR="00AB3FB6" w:rsidRPr="00241775">
        <w:rPr>
          <w:rFonts w:ascii="Times New Roman" w:hAnsi="Times New Roman"/>
          <w:b/>
          <w:sz w:val="24"/>
          <w:szCs w:val="24"/>
          <w:lang w:val="kk-KZ"/>
        </w:rPr>
        <w:t>гі</w:t>
      </w:r>
      <w:r w:rsidRPr="00241775">
        <w:rPr>
          <w:rFonts w:ascii="Times New Roman" w:hAnsi="Times New Roman"/>
          <w:b/>
          <w:sz w:val="24"/>
          <w:szCs w:val="24"/>
          <w:lang w:val="kk-KZ"/>
        </w:rPr>
        <w:t xml:space="preserve"> селекцияның тиімді әдістерін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 xml:space="preserve">Өнімділік бағыттары бойынша ұсақ малдың шаруашылық-пайдалы белгілерін сақтау және жетілдіру бойынша селекциялық бағдарлама әзірлеу. </w:t>
      </w:r>
    </w:p>
    <w:p w:rsidR="00A05A42" w:rsidRPr="00241775" w:rsidRDefault="00A05A42" w:rsidP="00A05A42">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hAnsi="Times New Roman"/>
          <w:sz w:val="24"/>
          <w:szCs w:val="24"/>
          <w:lang w:val="kk-KZ"/>
        </w:rPr>
        <w:t>Асыл тұқымды өндірушілерді тұқымдық тү</w:t>
      </w:r>
      <w:r w:rsidR="00926086" w:rsidRPr="00241775">
        <w:rPr>
          <w:rFonts w:ascii="Times New Roman" w:hAnsi="Times New Roman"/>
          <w:sz w:val="24"/>
          <w:szCs w:val="24"/>
          <w:lang w:val="kk-KZ"/>
        </w:rPr>
        <w:t>р</w:t>
      </w:r>
      <w:r w:rsidRPr="00241775">
        <w:rPr>
          <w:rFonts w:ascii="Times New Roman" w:hAnsi="Times New Roman"/>
          <w:sz w:val="24"/>
          <w:szCs w:val="24"/>
          <w:lang w:val="kk-KZ"/>
        </w:rPr>
        <w:t xml:space="preserve">лендіруді пайдалану жолымен қойлардың тауарлық мал басының еттік сапасын жақсарту бойынша зерттеулер жүргізу: </w:t>
      </w:r>
      <w:r w:rsidRPr="00241775">
        <w:rPr>
          <w:rFonts w:ascii="Times New Roman" w:eastAsia="Times New Roman" w:hAnsi="Times New Roman" w:cs="Times New Roman"/>
          <w:color w:val="000000"/>
          <w:sz w:val="24"/>
          <w:szCs w:val="24"/>
          <w:lang w:val="kk-KZ" w:eastAsia="ru-RU"/>
        </w:rPr>
        <w:t>дорпер, ромни-марш, гиссар, гемпшир.</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Қой өсіруде оңтайлы технологиялар мен қойларды жасанды ұрықтан</w:t>
      </w:r>
      <w:r w:rsidR="00926086" w:rsidRPr="00241775">
        <w:rPr>
          <w:rFonts w:ascii="Times New Roman" w:hAnsi="Times New Roman"/>
          <w:sz w:val="24"/>
          <w:szCs w:val="24"/>
          <w:lang w:val="kk-KZ"/>
        </w:rPr>
        <w:t>дыруды, о.і. лапароскопия әдісі</w:t>
      </w:r>
      <w:r w:rsidRPr="00241775">
        <w:rPr>
          <w:rFonts w:ascii="Times New Roman" w:hAnsi="Times New Roman"/>
          <w:sz w:val="24"/>
          <w:szCs w:val="24"/>
          <w:lang w:val="kk-KZ"/>
        </w:rPr>
        <w:t>н қолдану бойынша кеңестер әзірлеу.</w:t>
      </w:r>
    </w:p>
    <w:p w:rsidR="00A05A42" w:rsidRPr="00241775" w:rsidRDefault="00FC72BE" w:rsidP="00A05A42">
      <w:pPr>
        <w:spacing w:after="0" w:line="240" w:lineRule="auto"/>
        <w:ind w:firstLine="567"/>
        <w:jc w:val="both"/>
        <w:rPr>
          <w:rFonts w:ascii="Times New Roman" w:eastAsia="Times New Roman" w:hAnsi="Times New Roman" w:cs="Times New Roman"/>
          <w:color w:val="000000"/>
          <w:sz w:val="24"/>
          <w:szCs w:val="24"/>
          <w:lang w:val="kk-KZ"/>
        </w:rPr>
      </w:pPr>
      <w:r w:rsidRPr="00241775">
        <w:rPr>
          <w:rFonts w:ascii="Times New Roman" w:eastAsia="Times New Roman" w:hAnsi="Times New Roman" w:cs="Times New Roman"/>
          <w:color w:val="000000"/>
          <w:sz w:val="24"/>
          <w:szCs w:val="24"/>
          <w:lang w:val="kk-KZ"/>
        </w:rPr>
        <w:t>Өндіруші текелер</w:t>
      </w:r>
      <w:r w:rsidR="00A05A42" w:rsidRPr="00241775">
        <w:rPr>
          <w:rFonts w:ascii="Times New Roman" w:eastAsia="Times New Roman" w:hAnsi="Times New Roman" w:cs="Times New Roman"/>
          <w:color w:val="000000"/>
          <w:sz w:val="24"/>
          <w:szCs w:val="24"/>
          <w:lang w:val="kk-KZ"/>
        </w:rPr>
        <w:t>дің ұрығын алу және криоконсервациялаудың ғылыми-негізделген технологиясын әзірлеу.</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5. Шошқа өсіруде селекцияның тиімді әдістерін әзірлеу.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ҚР әр түрлі аймақтары жағдайында шошқа өсірудегі </w:t>
      </w:r>
      <w:r w:rsidRPr="00241775">
        <w:rPr>
          <w:rFonts w:ascii="Times New Roman" w:eastAsia="Times New Roman" w:hAnsi="Times New Roman" w:cs="Times New Roman"/>
          <w:sz w:val="24"/>
          <w:szCs w:val="24"/>
          <w:lang w:val="kk-KZ"/>
        </w:rPr>
        <w:t>селекциялық-гибридтік орталықтар ұйымдастыру бойынша кеңестер әзірлеу үшін т</w:t>
      </w:r>
      <w:r w:rsidRPr="00241775">
        <w:rPr>
          <w:rFonts w:ascii="Times New Roman" w:hAnsi="Times New Roman"/>
          <w:sz w:val="24"/>
          <w:szCs w:val="24"/>
          <w:lang w:val="kk-KZ"/>
        </w:rPr>
        <w:t xml:space="preserve">ұқымдық базаны, тұқымаралық шағылыстыру мен гибридтеу нұсқаларын зерттеу.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Өндірушілердің ұрығын алу және </w:t>
      </w:r>
      <w:r w:rsidRPr="00241775">
        <w:rPr>
          <w:rFonts w:ascii="Times New Roman" w:eastAsia="Times New Roman" w:hAnsi="Times New Roman" w:cs="Times New Roman"/>
          <w:color w:val="000000"/>
          <w:sz w:val="24"/>
          <w:szCs w:val="24"/>
          <w:lang w:val="kk-KZ" w:eastAsia="ru-RU"/>
        </w:rPr>
        <w:t xml:space="preserve">криоконсервациялау технологиясын ендіру бойынша дүние жүзілік тәжірибені зерттеу және мегежіндерді жасанды ұрықтандыру әдістемесін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Мал басының еттік өнімділігін арттыру үшін шошқа өсіруде гибридтеуді ендіру тиімділігін зерттеу.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6. Бал арасын өсіруде селек</w:t>
      </w:r>
      <w:r w:rsidR="00FC72BE" w:rsidRPr="00241775">
        <w:rPr>
          <w:rFonts w:ascii="Times New Roman" w:hAnsi="Times New Roman"/>
          <w:b/>
          <w:sz w:val="24"/>
          <w:szCs w:val="24"/>
          <w:lang w:val="kk-KZ"/>
        </w:rPr>
        <w:t>цияның тиімді әдістерін әзірлеу</w:t>
      </w:r>
      <w:r w:rsidRPr="00241775">
        <w:rPr>
          <w:rFonts w:ascii="Times New Roman" w:hAnsi="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Изоляттарда тұқымдық аналық аралар алу технологиясын әзірлеу және енгізу.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Қазақстанның шығыс және оңтүстік аймақтарында аралардың аудандастырылған тұқымдарының селекциясы мен аудандастыру әдістерін жетілдіру. </w:t>
      </w:r>
    </w:p>
    <w:p w:rsidR="00A05A42" w:rsidRPr="00241775" w:rsidRDefault="00A05A42" w:rsidP="00A05A42">
      <w:pPr>
        <w:spacing w:after="0" w:line="240" w:lineRule="auto"/>
        <w:ind w:firstLine="567"/>
        <w:jc w:val="both"/>
        <w:rPr>
          <w:rFonts w:ascii="Times New Roman" w:hAnsi="Times New Roman"/>
          <w:b/>
          <w:i/>
          <w:sz w:val="24"/>
          <w:szCs w:val="24"/>
          <w:lang w:val="kk-KZ"/>
        </w:rPr>
      </w:pPr>
      <w:r w:rsidRPr="00241775">
        <w:rPr>
          <w:rFonts w:ascii="Times New Roman" w:hAnsi="Times New Roman"/>
          <w:b/>
          <w:i/>
          <w:sz w:val="24"/>
          <w:szCs w:val="24"/>
          <w:lang w:val="kk-KZ"/>
        </w:rPr>
        <w:t>Мал</w:t>
      </w:r>
      <w:r w:rsidR="00213C6E">
        <w:rPr>
          <w:rFonts w:ascii="Times New Roman" w:hAnsi="Times New Roman"/>
          <w:b/>
          <w:i/>
          <w:sz w:val="24"/>
          <w:szCs w:val="24"/>
          <w:lang w:val="kk-KZ"/>
        </w:rPr>
        <w:t xml:space="preserve"> шаруашылығындағы технологиялар</w:t>
      </w:r>
      <w:r w:rsidRPr="00241775">
        <w:rPr>
          <w:rFonts w:ascii="Times New Roman" w:hAnsi="Times New Roman"/>
          <w:b/>
          <w:i/>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7. Етті мал өсіру саласын</w:t>
      </w:r>
      <w:r w:rsidR="00213C6E">
        <w:rPr>
          <w:rFonts w:ascii="Times New Roman" w:hAnsi="Times New Roman"/>
          <w:b/>
          <w:sz w:val="24"/>
          <w:szCs w:val="24"/>
          <w:lang w:val="kk-KZ"/>
        </w:rPr>
        <w:t>да тиімді технологиялар әзірлеу</w:t>
      </w:r>
      <w:r w:rsidRPr="00241775">
        <w:rPr>
          <w:rFonts w:ascii="Times New Roman" w:hAnsi="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ҚР аймақтары бойынша далалық зерттеулер нәтижелері мен сандық технологияларды қолдана отырып, жайылымдықтарды тиімді пайдалану (жүтемесе, жем қоры, жайылымдық айналым) бойынша кеңестер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Қаржылық шығынды 10% кем емес шамада төмендеуді қамтамасыз ететін қорада бағу кезеңінде етті малды жемдеудің оңтайлы рационын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Қысқы жайылымдық жағдайында етті малды ұстауды ұйымдастыру бойынша кеңестер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Тірі салмағын арттыру және айыру сәті мен бір жасқа дейін  сақтау үшін етті тұқым бұзауларын қосымша жемдеу тиімділігін зерттеу, кеңестер әзірлеу.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Өнімділіктің етті бағытындағы тауарлық шаруашылықтарда өндірістік процестерді тиімді басқарудың аймақтық моделін әзірлеу (жаңғырту, өсіру және жетілдіру, жемдеу, жем өндірісі, вакцинация, піштіру схемасы, жайылымдықтарда, суаттарда және қыста ұстағанда фиксаторларды пайдалану әдісі, жайылымдықтарды қоршау).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ҚР әр түрлі аймақтарының ауыл шаруашылық тауарларын өндірушілер үшін кеңестер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Асыл тұқымды емес бұқашықтарды піштірудің практикалық технологиясын  және бұқашықтардың ауру қатерін төмендету әдістерін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Жемдеу алаңдарындағы өндірістік процестерді тиімді басқару модельдерін әзірлеу (сұрыптау, жемдеу, ұстау, еттік сапаны анықтау және т.б.).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Спирттік, сыра қайнату және өзге өнеркәсіп қалдықтарын пайдалану есебінен бұқашықтарды жемдеудің экономикалық тиімділігін, сонымен қатар сүт қышқылды бактериялдар негізінде пробиотикалық препараттарды  зерттеу.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Аралас жемге қоспа өндіру мақсатында барды кептіру үшін кептіргіш қондырғы ойластыру.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Заманауи технологияларды пайдалана отырып (УДЗ сканерлерін және т.б.) ет сапасын бағалау бойынша зерттеу жүргізу (мраморлылығы, тері асты майдың қалыңдығы).  </w:t>
      </w:r>
    </w:p>
    <w:p w:rsidR="00A05A42" w:rsidRPr="00241775" w:rsidRDefault="00A05A42" w:rsidP="00A05A42">
      <w:pPr>
        <w:tabs>
          <w:tab w:val="left" w:pos="851"/>
        </w:tabs>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eastAsia="Times New Roman" w:hAnsi="Times New Roman" w:cs="Times New Roman"/>
          <w:color w:val="000000"/>
          <w:sz w:val="24"/>
          <w:szCs w:val="24"/>
          <w:lang w:val="kk-KZ" w:eastAsia="ru-RU"/>
        </w:rPr>
        <w:lastRenderedPageBreak/>
        <w:t xml:space="preserve">Жемдеу алаңдарында, оның ішінде сандық ақпараттық технологияны пайдалана отырып, ірі қара малды жемдеу технологиясының аймақтық модельдерін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Жемдеу алаңдарының өндірістік қызметін есепке алу жүйесі үшін бағдарламалық өнім әзірлеу.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Жемдеу алаңдарында мал ауруларын диагностикалау үшін экспресс-әдістеме әзірлеу және сынау. </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RFID құлар биркалары мен құрал-жабдықты пайдалана отырып, кәсіпорындарда қадағалау жүйесін пайдалану тиімділігін зер</w:t>
      </w:r>
      <w:r w:rsidR="00CB06AA" w:rsidRPr="00241775">
        <w:rPr>
          <w:rFonts w:ascii="Times New Roman" w:hAnsi="Times New Roman"/>
          <w:sz w:val="24"/>
          <w:szCs w:val="24"/>
          <w:lang w:val="kk-KZ"/>
        </w:rPr>
        <w:t>делеу</w:t>
      </w:r>
      <w:r w:rsidRPr="00241775">
        <w:rPr>
          <w:rFonts w:ascii="Times New Roman" w:hAnsi="Times New Roman"/>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8. ІҚМ етін өңдеу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Тірі малды әр түрлі қашықтықтарға тасымалдау нормативтерін, ережелерін және талаптарын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Ет өткізу әлеуетіне талдау жасау, шетелдерде сұранысқа ие ұлттық ет өнімдерін өткізу</w:t>
      </w:r>
      <w:r w:rsidR="00926086" w:rsidRPr="00241775">
        <w:rPr>
          <w:rFonts w:ascii="Times New Roman" w:hAnsi="Times New Roman"/>
          <w:sz w:val="24"/>
          <w:szCs w:val="24"/>
          <w:lang w:val="kk-KZ"/>
        </w:rPr>
        <w:t xml:space="preserve"> нарығандағы</w:t>
      </w:r>
      <w:r w:rsidRPr="00241775">
        <w:rPr>
          <w:rFonts w:ascii="Times New Roman" w:hAnsi="Times New Roman"/>
          <w:sz w:val="24"/>
          <w:szCs w:val="24"/>
          <w:lang w:val="kk-KZ"/>
        </w:rPr>
        <w:t xml:space="preserve"> техникалық, экономикалық және өзге талаптар. Халықаралық тәжірибені зерттеу, жобаның Қазақстан заңнамасына, халықаралық ережелер мен норматаларға, сонымен қатар шетелдердің ұлттық стандарттарына сәйкестігінің негізгі талаптарын анықтау. Ет және ет өнімдеріне стандарт – халал ұлттық стандарты жобасын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Етті сақтау мерзімін арттыру бойынша зерттеу жүргізу.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Етті тасымалдау шығынын есептеу әдістемесін әзірлеу.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9. Сүтті мал өсіру саласынд</w:t>
      </w:r>
      <w:r w:rsidR="006E0893" w:rsidRPr="00241775">
        <w:rPr>
          <w:rFonts w:ascii="Times New Roman" w:hAnsi="Times New Roman"/>
          <w:b/>
          <w:sz w:val="24"/>
          <w:szCs w:val="24"/>
          <w:lang w:val="kk-KZ"/>
        </w:rPr>
        <w:t>ағы тиімді технологияны әзірлеу</w:t>
      </w:r>
      <w:r w:rsidRPr="00241775">
        <w:rPr>
          <w:rFonts w:ascii="Times New Roman" w:hAnsi="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Тауарлық сүтті шаруашылықтарда өндірістік процестерді тиімді басқарудың аймақтық модельдерін әзі</w:t>
      </w:r>
      <w:r w:rsidR="00926086" w:rsidRPr="00241775">
        <w:rPr>
          <w:rFonts w:ascii="Times New Roman" w:hAnsi="Times New Roman"/>
          <w:sz w:val="24"/>
          <w:szCs w:val="24"/>
          <w:lang w:val="kk-KZ"/>
        </w:rPr>
        <w:t>р</w:t>
      </w:r>
      <w:r w:rsidRPr="00241775">
        <w:rPr>
          <w:rFonts w:ascii="Times New Roman" w:hAnsi="Times New Roman"/>
          <w:sz w:val="24"/>
          <w:szCs w:val="24"/>
          <w:lang w:val="kk-KZ"/>
        </w:rPr>
        <w:t>леу (жобалау нормалары, жас мал өсіру, ұстау, жем өндіру, жемдеу, сау процесі, сүтті алғашқы өңдеу, жағырту, зоогигиена және т.б.).</w:t>
      </w:r>
    </w:p>
    <w:p w:rsidR="00A05A42" w:rsidRPr="00241775" w:rsidRDefault="00A05A42" w:rsidP="00A05A42">
      <w:pPr>
        <w:tabs>
          <w:tab w:val="left" w:pos="851"/>
        </w:tabs>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Өнімділіктің сүттің бағытындағы тауарлық ірі қара малды жемдеу технологиялары бойынша аймақтық кеңестер әзірлеу.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10. Қой </w:t>
      </w:r>
      <w:r w:rsidR="00D11590" w:rsidRPr="00241775">
        <w:rPr>
          <w:rFonts w:ascii="Times New Roman" w:hAnsi="Times New Roman"/>
          <w:b/>
          <w:sz w:val="24"/>
          <w:szCs w:val="24"/>
          <w:lang w:val="kk-KZ"/>
        </w:rPr>
        <w:t>шаруашылығы</w:t>
      </w:r>
      <w:r w:rsidRPr="00241775">
        <w:rPr>
          <w:rFonts w:ascii="Times New Roman" w:hAnsi="Times New Roman"/>
          <w:b/>
          <w:sz w:val="24"/>
          <w:szCs w:val="24"/>
          <w:lang w:val="kk-KZ"/>
        </w:rPr>
        <w:t xml:space="preserve"> саласынд</w:t>
      </w:r>
      <w:r w:rsidR="006E0893" w:rsidRPr="00241775">
        <w:rPr>
          <w:rFonts w:ascii="Times New Roman" w:hAnsi="Times New Roman"/>
          <w:b/>
          <w:sz w:val="24"/>
          <w:szCs w:val="24"/>
          <w:lang w:val="kk-KZ"/>
        </w:rPr>
        <w:t>ағы тиімді технология</w:t>
      </w:r>
      <w:r w:rsidR="00D11590" w:rsidRPr="00241775">
        <w:rPr>
          <w:rFonts w:ascii="Times New Roman" w:hAnsi="Times New Roman"/>
          <w:b/>
          <w:sz w:val="24"/>
          <w:szCs w:val="24"/>
          <w:lang w:val="kk-KZ"/>
        </w:rPr>
        <w:t>ларды</w:t>
      </w:r>
      <w:r w:rsidR="006E0893" w:rsidRPr="00241775">
        <w:rPr>
          <w:rFonts w:ascii="Times New Roman" w:hAnsi="Times New Roman"/>
          <w:b/>
          <w:sz w:val="24"/>
          <w:szCs w:val="24"/>
          <w:lang w:val="kk-KZ"/>
        </w:rPr>
        <w:t xml:space="preserve"> әзірлеу</w:t>
      </w:r>
      <w:r w:rsidRPr="00241775">
        <w:rPr>
          <w:rFonts w:ascii="Times New Roman" w:hAnsi="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Тауарлық қой өсіру шаруашылықтарындағы өндірістік процестерді тиімді басқарудың аймақтық модельдерін </w:t>
      </w:r>
      <w:r w:rsidR="00D11590" w:rsidRPr="00241775">
        <w:rPr>
          <w:rFonts w:ascii="Times New Roman" w:hAnsi="Times New Roman"/>
          <w:sz w:val="24"/>
          <w:szCs w:val="24"/>
          <w:lang w:val="kk-KZ"/>
        </w:rPr>
        <w:t xml:space="preserve">әзірлеу </w:t>
      </w:r>
      <w:r w:rsidRPr="00241775">
        <w:rPr>
          <w:rFonts w:ascii="Times New Roman" w:hAnsi="Times New Roman"/>
          <w:sz w:val="24"/>
          <w:szCs w:val="24"/>
          <w:lang w:val="kk-KZ"/>
        </w:rPr>
        <w:t>(қой шаруашылығы қора-жайларын жобалау нормалары</w:t>
      </w:r>
      <w:r w:rsidR="00D11590" w:rsidRPr="00241775">
        <w:rPr>
          <w:rFonts w:ascii="Times New Roman" w:hAnsi="Times New Roman"/>
          <w:sz w:val="24"/>
          <w:szCs w:val="24"/>
          <w:lang w:val="kk-KZ"/>
        </w:rPr>
        <w:t>,</w:t>
      </w:r>
      <w:r w:rsidRPr="00241775">
        <w:rPr>
          <w:rFonts w:ascii="Times New Roman" w:hAnsi="Times New Roman"/>
          <w:sz w:val="24"/>
          <w:szCs w:val="24"/>
          <w:lang w:val="kk-KZ"/>
        </w:rPr>
        <w:t xml:space="preserve"> жазғы және қысқа кезеңдерде қою жаю технологиясы, минералдық қоспалар қосып</w:t>
      </w:r>
      <w:r w:rsidR="00926086" w:rsidRPr="00241775">
        <w:rPr>
          <w:rFonts w:ascii="Times New Roman" w:hAnsi="Times New Roman"/>
          <w:sz w:val="24"/>
          <w:szCs w:val="24"/>
          <w:lang w:val="kk-KZ"/>
        </w:rPr>
        <w:t xml:space="preserve"> жемдеу, оның ішінде </w:t>
      </w:r>
      <w:r w:rsidR="00D11590" w:rsidRPr="00241775">
        <w:rPr>
          <w:rFonts w:ascii="Times New Roman" w:hAnsi="Times New Roman"/>
          <w:sz w:val="24"/>
          <w:szCs w:val="24"/>
          <w:lang w:val="kk-KZ"/>
        </w:rPr>
        <w:t>бордақылау</w:t>
      </w:r>
      <w:r w:rsidR="00926086" w:rsidRPr="00241775">
        <w:rPr>
          <w:rFonts w:ascii="Times New Roman" w:hAnsi="Times New Roman"/>
          <w:sz w:val="24"/>
          <w:szCs w:val="24"/>
          <w:lang w:val="kk-KZ"/>
        </w:rPr>
        <w:t xml:space="preserve"> кезі</w:t>
      </w:r>
      <w:r w:rsidRPr="00241775">
        <w:rPr>
          <w:rFonts w:ascii="Times New Roman" w:hAnsi="Times New Roman"/>
          <w:sz w:val="24"/>
          <w:szCs w:val="24"/>
          <w:lang w:val="kk-KZ"/>
        </w:rPr>
        <w:t>нде)</w:t>
      </w:r>
      <w:r w:rsidR="00CB06AA" w:rsidRPr="00241775">
        <w:rPr>
          <w:rFonts w:ascii="Times New Roman" w:hAnsi="Times New Roman"/>
          <w:sz w:val="24"/>
          <w:szCs w:val="24"/>
          <w:lang w:val="kk-KZ"/>
        </w:rPr>
        <w:t>.</w:t>
      </w:r>
    </w:p>
    <w:p w:rsidR="00605590" w:rsidRPr="00241775" w:rsidRDefault="00605590"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Қой шаруашылығында жайылымдарды ұтымды пайдалану және олардың тиімділігін арттыру әдістемелерін әзірлеу.</w:t>
      </w:r>
    </w:p>
    <w:p w:rsidR="00D11590" w:rsidRPr="00241775" w:rsidRDefault="00A86DC3" w:rsidP="00A05A42">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Қаракөл</w:t>
      </w:r>
      <w:r w:rsidR="00D11590" w:rsidRPr="00241775">
        <w:rPr>
          <w:rFonts w:ascii="Times New Roman" w:hAnsi="Times New Roman" w:cs="Times New Roman"/>
          <w:sz w:val="24"/>
          <w:szCs w:val="24"/>
          <w:lang w:val="kk-KZ"/>
        </w:rPr>
        <w:t xml:space="preserve"> шикізатын және қой терісін өндіру, өңдеу және сақтау аймағын ескере отырып, қойдың өнімділігін әртүрлі тұқымдары мен бағыттары бойынша қозыларын өндіруге бәсекеге қабілетті технологияларды </w:t>
      </w:r>
      <w:r w:rsidRPr="00241775">
        <w:rPr>
          <w:rFonts w:ascii="Times New Roman" w:hAnsi="Times New Roman" w:cs="Times New Roman"/>
          <w:sz w:val="24"/>
          <w:szCs w:val="24"/>
          <w:lang w:val="kk-KZ"/>
        </w:rPr>
        <w:t>әзірлеу</w:t>
      </w:r>
      <w:r w:rsidR="00D11590" w:rsidRPr="00241775">
        <w:rPr>
          <w:rFonts w:ascii="Times New Roman" w:hAnsi="Times New Roman" w:cs="Times New Roman"/>
          <w:sz w:val="24"/>
          <w:szCs w:val="24"/>
          <w:lang w:val="kk-KZ"/>
        </w:rPr>
        <w:t>.</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11. Өнімді жылқы өсіру саласындағы тиімді технологияны ә</w:t>
      </w:r>
      <w:r w:rsidR="006E0893" w:rsidRPr="00241775">
        <w:rPr>
          <w:rFonts w:ascii="Times New Roman" w:hAnsi="Times New Roman"/>
          <w:b/>
          <w:sz w:val="24"/>
          <w:szCs w:val="24"/>
          <w:lang w:val="kk-KZ"/>
        </w:rPr>
        <w:t>зірлеу</w:t>
      </w:r>
      <w:r w:rsidRPr="00241775">
        <w:rPr>
          <w:rFonts w:ascii="Times New Roman" w:hAnsi="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Бие сүтін өндірудегі өндірістік процесті тиімді басқару моделін әзірлеу (ажыратуды, қора жайды, бие сауу механизациясын жобалау нормалары және т.б.).</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12. Құс</w:t>
      </w:r>
      <w:r w:rsidR="00C838B4" w:rsidRPr="00241775">
        <w:rPr>
          <w:rFonts w:ascii="Times New Roman" w:hAnsi="Times New Roman"/>
          <w:b/>
          <w:sz w:val="24"/>
          <w:szCs w:val="24"/>
          <w:lang w:val="kk-KZ"/>
        </w:rPr>
        <w:t xml:space="preserve"> </w:t>
      </w:r>
      <w:r w:rsidRPr="00241775">
        <w:rPr>
          <w:rFonts w:ascii="Times New Roman" w:hAnsi="Times New Roman"/>
          <w:b/>
          <w:sz w:val="24"/>
          <w:szCs w:val="24"/>
          <w:lang w:val="kk-KZ"/>
        </w:rPr>
        <w:t xml:space="preserve">өсіру саласындағы тиімді технологияны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Жұмыртқа өндірісіндегі өнімді көрсеткіштерге жетпеу себептерін зерттеу.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Жасыл массадан түйіршіктелген жемдер өндірісі технологиясы бойынша халықар</w:t>
      </w:r>
      <w:r w:rsidR="00926086" w:rsidRPr="00241775">
        <w:rPr>
          <w:rFonts w:ascii="Times New Roman" w:hAnsi="Times New Roman"/>
          <w:sz w:val="24"/>
          <w:szCs w:val="24"/>
          <w:lang w:val="kk-KZ"/>
        </w:rPr>
        <w:t>алық тәжірибені зерттеу, барынша</w:t>
      </w:r>
      <w:r w:rsidRPr="00241775">
        <w:rPr>
          <w:rFonts w:ascii="Times New Roman" w:hAnsi="Times New Roman"/>
          <w:sz w:val="24"/>
          <w:szCs w:val="24"/>
          <w:lang w:val="kk-KZ"/>
        </w:rPr>
        <w:t xml:space="preserve"> қолайлыларын т</w:t>
      </w:r>
      <w:r w:rsidR="008628A9" w:rsidRPr="00241775">
        <w:rPr>
          <w:rFonts w:ascii="Times New Roman" w:hAnsi="Times New Roman"/>
          <w:sz w:val="24"/>
          <w:szCs w:val="24"/>
          <w:lang w:val="kk-KZ"/>
        </w:rPr>
        <w:t>аң</w:t>
      </w:r>
      <w:r w:rsidRPr="00241775">
        <w:rPr>
          <w:rFonts w:ascii="Times New Roman" w:hAnsi="Times New Roman"/>
          <w:sz w:val="24"/>
          <w:szCs w:val="24"/>
          <w:lang w:val="kk-KZ"/>
        </w:rPr>
        <w:t xml:space="preserve">дау және өндіріске пилоттық </w:t>
      </w:r>
      <w:r w:rsidR="008628A9" w:rsidRPr="00241775">
        <w:rPr>
          <w:rFonts w:ascii="Times New Roman" w:hAnsi="Times New Roman"/>
          <w:sz w:val="24"/>
          <w:szCs w:val="24"/>
          <w:lang w:val="kk-KZ"/>
        </w:rPr>
        <w:t xml:space="preserve">түрде </w:t>
      </w:r>
      <w:r w:rsidRPr="00241775">
        <w:rPr>
          <w:rFonts w:ascii="Times New Roman" w:hAnsi="Times New Roman"/>
          <w:sz w:val="24"/>
          <w:szCs w:val="24"/>
          <w:lang w:val="kk-KZ"/>
        </w:rPr>
        <w:t xml:space="preserve">ендіру. </w:t>
      </w:r>
    </w:p>
    <w:p w:rsidR="00A05A42" w:rsidRPr="00241775" w:rsidRDefault="00A05A42" w:rsidP="00A05A42">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eastAsia="Times New Roman" w:hAnsi="Times New Roman" w:cs="Times New Roman"/>
          <w:color w:val="000000"/>
          <w:sz w:val="24"/>
          <w:szCs w:val="24"/>
          <w:lang w:val="kk-KZ" w:eastAsia="ru-RU"/>
        </w:rPr>
        <w:t xml:space="preserve">Жұмыртқа өндіру бағытындағы құс өнімділігін арттыру бойынша </w:t>
      </w:r>
      <w:r w:rsidR="008628A9" w:rsidRPr="00241775">
        <w:rPr>
          <w:rFonts w:ascii="Times New Roman" w:eastAsia="Times New Roman" w:hAnsi="Times New Roman" w:cs="Times New Roman"/>
          <w:color w:val="000000"/>
          <w:sz w:val="24"/>
          <w:szCs w:val="24"/>
          <w:lang w:val="kk-KZ" w:eastAsia="ru-RU"/>
        </w:rPr>
        <w:t>ұсынымдар</w:t>
      </w:r>
      <w:r w:rsidRPr="00241775">
        <w:rPr>
          <w:rFonts w:ascii="Times New Roman" w:eastAsia="Times New Roman" w:hAnsi="Times New Roman" w:cs="Times New Roman"/>
          <w:color w:val="000000"/>
          <w:sz w:val="24"/>
          <w:szCs w:val="24"/>
          <w:lang w:val="kk-KZ" w:eastAsia="ru-RU"/>
        </w:rPr>
        <w:t xml:space="preserve"> әзірлеу. </w:t>
      </w:r>
    </w:p>
    <w:p w:rsidR="00A05A42" w:rsidRPr="00241775" w:rsidRDefault="00FF25EC" w:rsidP="00A05A42">
      <w:pPr>
        <w:spacing w:after="0" w:line="240" w:lineRule="auto"/>
        <w:ind w:firstLine="567"/>
        <w:jc w:val="both"/>
        <w:rPr>
          <w:rFonts w:ascii="Times New Roman" w:eastAsia="Times New Roman" w:hAnsi="Times New Roman" w:cs="Times New Roman"/>
          <w:b/>
          <w:color w:val="000000"/>
          <w:sz w:val="24"/>
          <w:szCs w:val="24"/>
          <w:lang w:val="kk-KZ" w:eastAsia="ru-RU"/>
        </w:rPr>
      </w:pPr>
      <w:r w:rsidRPr="00241775">
        <w:rPr>
          <w:rFonts w:ascii="Times New Roman" w:eastAsia="Times New Roman" w:hAnsi="Times New Roman" w:cs="Times New Roman"/>
          <w:b/>
          <w:color w:val="000000"/>
          <w:sz w:val="24"/>
          <w:szCs w:val="24"/>
          <w:lang w:val="kk-KZ" w:eastAsia="ru-RU"/>
        </w:rPr>
        <w:t xml:space="preserve">13. Түйе </w:t>
      </w:r>
      <w:r w:rsidR="00A05A42" w:rsidRPr="00241775">
        <w:rPr>
          <w:rFonts w:ascii="Times New Roman" w:eastAsia="Times New Roman" w:hAnsi="Times New Roman" w:cs="Times New Roman"/>
          <w:b/>
          <w:color w:val="000000"/>
          <w:sz w:val="24"/>
          <w:szCs w:val="24"/>
          <w:lang w:val="kk-KZ" w:eastAsia="ru-RU"/>
        </w:rPr>
        <w:t xml:space="preserve"> өнімдері</w:t>
      </w:r>
      <w:r w:rsidRPr="00241775">
        <w:rPr>
          <w:rFonts w:ascii="Times New Roman" w:eastAsia="Times New Roman" w:hAnsi="Times New Roman" w:cs="Times New Roman"/>
          <w:b/>
          <w:color w:val="000000"/>
          <w:sz w:val="24"/>
          <w:szCs w:val="24"/>
          <w:lang w:val="kk-KZ" w:eastAsia="ru-RU"/>
        </w:rPr>
        <w:t>нің</w:t>
      </w:r>
      <w:r w:rsidR="00A05A42" w:rsidRPr="00241775">
        <w:rPr>
          <w:rFonts w:ascii="Times New Roman" w:eastAsia="Times New Roman" w:hAnsi="Times New Roman" w:cs="Times New Roman"/>
          <w:b/>
          <w:color w:val="000000"/>
          <w:sz w:val="24"/>
          <w:szCs w:val="24"/>
          <w:lang w:val="kk-KZ" w:eastAsia="ru-RU"/>
        </w:rPr>
        <w:t xml:space="preserve"> өндірісі </w:t>
      </w:r>
    </w:p>
    <w:p w:rsidR="00A05A42" w:rsidRPr="00241775" w:rsidRDefault="00A05A42" w:rsidP="00A05A42">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eastAsia="Times New Roman" w:hAnsi="Times New Roman" w:cs="Times New Roman"/>
          <w:color w:val="000000"/>
          <w:sz w:val="24"/>
          <w:szCs w:val="24"/>
          <w:lang w:val="kk-KZ" w:eastAsia="ru-RU"/>
        </w:rPr>
        <w:t>Отандық</w:t>
      </w:r>
      <w:r w:rsidR="00926086" w:rsidRPr="00241775">
        <w:rPr>
          <w:rFonts w:ascii="Times New Roman" w:eastAsia="Times New Roman" w:hAnsi="Times New Roman" w:cs="Times New Roman"/>
          <w:color w:val="000000"/>
          <w:sz w:val="24"/>
          <w:szCs w:val="24"/>
          <w:lang w:val="kk-KZ" w:eastAsia="ru-RU"/>
        </w:rPr>
        <w:t xml:space="preserve"> түйе тұқымдарының өнімділігін </w:t>
      </w:r>
      <w:r w:rsidR="008628A9" w:rsidRPr="00241775">
        <w:rPr>
          <w:rFonts w:ascii="Times New Roman" w:eastAsia="Times New Roman" w:hAnsi="Times New Roman" w:cs="Times New Roman"/>
          <w:color w:val="000000"/>
          <w:sz w:val="24"/>
          <w:szCs w:val="24"/>
          <w:lang w:val="kk-KZ" w:eastAsia="ru-RU"/>
        </w:rPr>
        <w:t>қарқынды</w:t>
      </w:r>
      <w:r w:rsidR="00926086" w:rsidRPr="00241775">
        <w:rPr>
          <w:rFonts w:ascii="Times New Roman" w:eastAsia="Times New Roman" w:hAnsi="Times New Roman" w:cs="Times New Roman"/>
          <w:color w:val="000000"/>
          <w:sz w:val="24"/>
          <w:szCs w:val="24"/>
          <w:lang w:val="kk-KZ" w:eastAsia="ru-RU"/>
        </w:rPr>
        <w:t xml:space="preserve"> арттыру әдістерін ә</w:t>
      </w:r>
      <w:r w:rsidRPr="00241775">
        <w:rPr>
          <w:rFonts w:ascii="Times New Roman" w:eastAsia="Times New Roman" w:hAnsi="Times New Roman" w:cs="Times New Roman"/>
          <w:color w:val="000000"/>
          <w:sz w:val="24"/>
          <w:szCs w:val="24"/>
          <w:lang w:val="kk-KZ" w:eastAsia="ru-RU"/>
        </w:rPr>
        <w:t xml:space="preserve">зірлеу және түйе </w:t>
      </w:r>
      <w:r w:rsidR="008628A9" w:rsidRPr="00241775">
        <w:rPr>
          <w:rFonts w:ascii="Times New Roman" w:eastAsia="Times New Roman" w:hAnsi="Times New Roman" w:cs="Times New Roman"/>
          <w:color w:val="000000"/>
          <w:sz w:val="24"/>
          <w:szCs w:val="24"/>
          <w:lang w:val="kk-KZ" w:eastAsia="ru-RU"/>
        </w:rPr>
        <w:t>шаруашылығының</w:t>
      </w:r>
      <w:r w:rsidRPr="00241775">
        <w:rPr>
          <w:rFonts w:ascii="Times New Roman" w:eastAsia="Times New Roman" w:hAnsi="Times New Roman" w:cs="Times New Roman"/>
          <w:color w:val="000000"/>
          <w:sz w:val="24"/>
          <w:szCs w:val="24"/>
          <w:lang w:val="kk-KZ" w:eastAsia="ru-RU"/>
        </w:rPr>
        <w:t xml:space="preserve"> өнімдері</w:t>
      </w:r>
      <w:r w:rsidR="00B05E66" w:rsidRPr="00241775">
        <w:rPr>
          <w:rFonts w:ascii="Times New Roman" w:eastAsia="Times New Roman" w:hAnsi="Times New Roman" w:cs="Times New Roman"/>
          <w:color w:val="000000"/>
          <w:sz w:val="24"/>
          <w:szCs w:val="24"/>
          <w:lang w:val="kk-KZ" w:eastAsia="ru-RU"/>
        </w:rPr>
        <w:t>н</w:t>
      </w:r>
      <w:r w:rsidRPr="00241775">
        <w:rPr>
          <w:rFonts w:ascii="Times New Roman" w:eastAsia="Times New Roman" w:hAnsi="Times New Roman" w:cs="Times New Roman"/>
          <w:color w:val="000000"/>
          <w:sz w:val="24"/>
          <w:szCs w:val="24"/>
          <w:lang w:val="kk-KZ" w:eastAsia="ru-RU"/>
        </w:rPr>
        <w:t xml:space="preserve"> өндір</w:t>
      </w:r>
      <w:r w:rsidR="00B05E66" w:rsidRPr="00241775">
        <w:rPr>
          <w:rFonts w:ascii="Times New Roman" w:eastAsia="Times New Roman" w:hAnsi="Times New Roman" w:cs="Times New Roman"/>
          <w:color w:val="000000"/>
          <w:sz w:val="24"/>
          <w:szCs w:val="24"/>
          <w:lang w:val="kk-KZ" w:eastAsia="ru-RU"/>
        </w:rPr>
        <w:t xml:space="preserve">у </w:t>
      </w:r>
      <w:r w:rsidRPr="00241775">
        <w:rPr>
          <w:rFonts w:ascii="Times New Roman" w:eastAsia="Times New Roman" w:hAnsi="Times New Roman" w:cs="Times New Roman"/>
          <w:color w:val="000000"/>
          <w:sz w:val="24"/>
          <w:szCs w:val="24"/>
          <w:lang w:val="kk-KZ" w:eastAsia="ru-RU"/>
        </w:rPr>
        <w:t>жаңа технологияларын әзірлеу</w:t>
      </w:r>
      <w:r w:rsidR="008628A9" w:rsidRPr="00241775">
        <w:rPr>
          <w:rFonts w:ascii="Times New Roman" w:eastAsia="Times New Roman" w:hAnsi="Times New Roman" w:cs="Times New Roman"/>
          <w:color w:val="000000"/>
          <w:sz w:val="24"/>
          <w:szCs w:val="24"/>
          <w:lang w:val="kk-KZ" w:eastAsia="ru-RU"/>
        </w:rPr>
        <w:t xml:space="preserve"> (сүт, жүн)</w:t>
      </w:r>
      <w:r w:rsidRPr="00241775">
        <w:rPr>
          <w:rFonts w:ascii="Times New Roman" w:eastAsia="Times New Roman" w:hAnsi="Times New Roman" w:cs="Times New Roman"/>
          <w:color w:val="000000"/>
          <w:sz w:val="24"/>
          <w:szCs w:val="24"/>
          <w:lang w:val="kk-KZ" w:eastAsia="ru-RU"/>
        </w:rPr>
        <w:t xml:space="preserve">.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14. Пантылы </w:t>
      </w:r>
      <w:r w:rsidR="00B05E66" w:rsidRPr="00241775">
        <w:rPr>
          <w:rFonts w:ascii="Times New Roman" w:hAnsi="Times New Roman"/>
          <w:b/>
          <w:sz w:val="24"/>
          <w:szCs w:val="24"/>
          <w:lang w:val="kk-KZ"/>
        </w:rPr>
        <w:t>бұғы</w:t>
      </w:r>
      <w:r w:rsidRPr="00241775">
        <w:rPr>
          <w:rFonts w:ascii="Times New Roman" w:hAnsi="Times New Roman"/>
          <w:b/>
          <w:sz w:val="24"/>
          <w:szCs w:val="24"/>
          <w:lang w:val="kk-KZ"/>
        </w:rPr>
        <w:t xml:space="preserve"> </w:t>
      </w:r>
      <w:r w:rsidR="00B05E66" w:rsidRPr="00241775">
        <w:rPr>
          <w:rFonts w:ascii="Times New Roman" w:hAnsi="Times New Roman"/>
          <w:b/>
          <w:sz w:val="24"/>
          <w:szCs w:val="24"/>
          <w:lang w:val="kk-KZ"/>
        </w:rPr>
        <w:t>шаруашылығы</w:t>
      </w:r>
      <w:r w:rsidRPr="00241775">
        <w:rPr>
          <w:rFonts w:ascii="Times New Roman" w:hAnsi="Times New Roman"/>
          <w:b/>
          <w:sz w:val="24"/>
          <w:szCs w:val="24"/>
          <w:lang w:val="kk-KZ"/>
        </w:rPr>
        <w:t xml:space="preserve"> (марал </w:t>
      </w:r>
      <w:r w:rsidR="00B05E66" w:rsidRPr="00241775">
        <w:rPr>
          <w:rFonts w:ascii="Times New Roman" w:hAnsi="Times New Roman"/>
          <w:b/>
          <w:sz w:val="24"/>
          <w:szCs w:val="24"/>
          <w:lang w:val="kk-KZ"/>
        </w:rPr>
        <w:t>шаруашылығы</w:t>
      </w:r>
      <w:r w:rsidRPr="00241775">
        <w:rPr>
          <w:rFonts w:ascii="Times New Roman" w:hAnsi="Times New Roman"/>
          <w:b/>
          <w:sz w:val="24"/>
          <w:szCs w:val="24"/>
          <w:lang w:val="kk-KZ"/>
        </w:rPr>
        <w:t xml:space="preserve">) саласында тиімді технология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Маралды </w:t>
      </w:r>
      <w:r w:rsidR="00B05E66" w:rsidRPr="00241775">
        <w:rPr>
          <w:rFonts w:ascii="Times New Roman" w:hAnsi="Times New Roman"/>
          <w:sz w:val="24"/>
          <w:szCs w:val="24"/>
          <w:lang w:val="kk-KZ"/>
        </w:rPr>
        <w:t xml:space="preserve">бағу кезіндегі </w:t>
      </w:r>
      <w:r w:rsidRPr="00241775">
        <w:rPr>
          <w:rFonts w:ascii="Times New Roman" w:hAnsi="Times New Roman"/>
          <w:sz w:val="24"/>
          <w:szCs w:val="24"/>
          <w:lang w:val="kk-KZ"/>
        </w:rPr>
        <w:t xml:space="preserve">жартылай қолда ұстау технологиясын әзірлеу және ендіру.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Жартылай қолда және дәстүрлі еркін ұстау жағдайындағы марал мүйізінің аминқышқылды құрамының сапасына салыстармалы бақылау жүргізу.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 xml:space="preserve">Қосымша құны жоғары экспортқа бағдарланған органикалық өнім алу үшін марал өсіру өнімдерін терең қайта өңдеу бойынша ғылыми негізделген  технология әзірлеу.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15.  Ара өсіру саласынд</w:t>
      </w:r>
      <w:r w:rsidR="00FF25EC" w:rsidRPr="00241775">
        <w:rPr>
          <w:rFonts w:ascii="Times New Roman" w:hAnsi="Times New Roman"/>
          <w:b/>
          <w:sz w:val="24"/>
          <w:szCs w:val="24"/>
          <w:lang w:val="kk-KZ"/>
        </w:rPr>
        <w:t>ағы тиімді технологияны әзірлеу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Қосымша құны жоғары </w:t>
      </w:r>
      <w:r w:rsidR="00B05E66" w:rsidRPr="00241775">
        <w:rPr>
          <w:rFonts w:ascii="Times New Roman" w:hAnsi="Times New Roman"/>
          <w:sz w:val="24"/>
          <w:szCs w:val="24"/>
          <w:lang w:val="kk-KZ"/>
        </w:rPr>
        <w:t xml:space="preserve">болатын экспортқа бағдарланған ара шаруашылығы </w:t>
      </w:r>
      <w:r w:rsidRPr="00241775">
        <w:rPr>
          <w:rFonts w:ascii="Times New Roman" w:hAnsi="Times New Roman"/>
          <w:sz w:val="24"/>
          <w:szCs w:val="24"/>
          <w:lang w:val="kk-KZ"/>
        </w:rPr>
        <w:t xml:space="preserve">өнімдерін терең қайта өңдеу технологиясын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Ара </w:t>
      </w:r>
      <w:r w:rsidR="00B05E66" w:rsidRPr="00241775">
        <w:rPr>
          <w:rFonts w:ascii="Times New Roman" w:hAnsi="Times New Roman"/>
          <w:sz w:val="24"/>
          <w:szCs w:val="24"/>
          <w:lang w:val="kk-KZ"/>
        </w:rPr>
        <w:t>шаруашылығының</w:t>
      </w:r>
      <w:r w:rsidR="00D65EE6" w:rsidRPr="00241775">
        <w:rPr>
          <w:rFonts w:ascii="Times New Roman" w:hAnsi="Times New Roman"/>
          <w:sz w:val="24"/>
          <w:szCs w:val="24"/>
          <w:lang w:val="kk-KZ"/>
        </w:rPr>
        <w:t xml:space="preserve"> экологиялық таза өнімдерінің </w:t>
      </w:r>
      <w:r w:rsidRPr="00241775">
        <w:rPr>
          <w:rFonts w:ascii="Times New Roman" w:hAnsi="Times New Roman"/>
          <w:sz w:val="24"/>
          <w:szCs w:val="24"/>
          <w:lang w:val="kk-KZ"/>
        </w:rPr>
        <w:t>экономикалық тиімді өндірісіне тал</w:t>
      </w:r>
      <w:r w:rsidR="00D65EE6" w:rsidRPr="00241775">
        <w:rPr>
          <w:rFonts w:ascii="Times New Roman" w:hAnsi="Times New Roman"/>
          <w:sz w:val="24"/>
          <w:szCs w:val="24"/>
          <w:lang w:val="kk-KZ"/>
        </w:rPr>
        <w:t>д</w:t>
      </w:r>
      <w:r w:rsidRPr="00241775">
        <w:rPr>
          <w:rFonts w:ascii="Times New Roman" w:hAnsi="Times New Roman"/>
          <w:sz w:val="24"/>
          <w:szCs w:val="24"/>
          <w:lang w:val="kk-KZ"/>
        </w:rPr>
        <w:t xml:space="preserve">ау жасау.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Ара </w:t>
      </w:r>
      <w:r w:rsidR="00D65EE6" w:rsidRPr="00241775">
        <w:rPr>
          <w:rFonts w:ascii="Times New Roman" w:hAnsi="Times New Roman"/>
          <w:sz w:val="24"/>
          <w:szCs w:val="24"/>
          <w:lang w:val="kk-KZ"/>
        </w:rPr>
        <w:t>шаруашылығының</w:t>
      </w:r>
      <w:r w:rsidRPr="00241775">
        <w:rPr>
          <w:rFonts w:ascii="Times New Roman" w:hAnsi="Times New Roman"/>
          <w:sz w:val="24"/>
          <w:szCs w:val="24"/>
          <w:lang w:val="kk-KZ"/>
        </w:rPr>
        <w:t xml:space="preserve"> органикалық өнімдеріне техникалық құжаттар әзірлеу.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241775">
        <w:rPr>
          <w:rFonts w:ascii="Times New Roman" w:hAnsi="Times New Roman"/>
          <w:sz w:val="24"/>
          <w:szCs w:val="24"/>
          <w:lang w:val="kk-KZ"/>
        </w:rPr>
        <w:t xml:space="preserve">Бал алмастырғыш жасау технологиясы негізінде аралар үшін жаңа жемдік құралдар әзірлеу. </w:t>
      </w:r>
    </w:p>
    <w:p w:rsidR="00A05A42" w:rsidRPr="00241775" w:rsidRDefault="00A05A42" w:rsidP="00A05A42">
      <w:pPr>
        <w:spacing w:after="0" w:line="240" w:lineRule="auto"/>
        <w:ind w:firstLine="567"/>
        <w:jc w:val="both"/>
        <w:rPr>
          <w:rFonts w:ascii="Times New Roman" w:hAnsi="Times New Roman"/>
          <w:b/>
          <w:sz w:val="24"/>
          <w:szCs w:val="24"/>
          <w:lang w:val="kk-KZ"/>
        </w:rPr>
      </w:pPr>
      <w:r w:rsidRPr="007B724E">
        <w:rPr>
          <w:rFonts w:ascii="Times New Roman" w:hAnsi="Times New Roman"/>
          <w:b/>
          <w:sz w:val="24"/>
          <w:szCs w:val="24"/>
          <w:lang w:val="kk-KZ"/>
        </w:rPr>
        <w:t>16.  Жайылымдық ресурстарды пайдаланудың тиімді технология</w:t>
      </w:r>
      <w:r w:rsidR="00A74038" w:rsidRPr="007B724E">
        <w:rPr>
          <w:rFonts w:ascii="Times New Roman" w:hAnsi="Times New Roman"/>
          <w:b/>
          <w:sz w:val="24"/>
          <w:szCs w:val="24"/>
          <w:lang w:val="kk-KZ"/>
        </w:rPr>
        <w:t>лар</w:t>
      </w:r>
      <w:r w:rsidRPr="007B724E">
        <w:rPr>
          <w:rFonts w:ascii="Times New Roman" w:hAnsi="Times New Roman"/>
          <w:b/>
          <w:sz w:val="24"/>
          <w:szCs w:val="24"/>
          <w:lang w:val="kk-KZ"/>
        </w:rPr>
        <w:t>ы</w:t>
      </w:r>
      <w:r w:rsidR="00A74038" w:rsidRPr="007B724E">
        <w:rPr>
          <w:rFonts w:ascii="Times New Roman" w:hAnsi="Times New Roman"/>
          <w:b/>
          <w:sz w:val="24"/>
          <w:szCs w:val="24"/>
          <w:lang w:val="kk-KZ"/>
        </w:rPr>
        <w:t>н</w:t>
      </w:r>
      <w:r w:rsidR="00272068" w:rsidRPr="007B724E">
        <w:rPr>
          <w:rFonts w:ascii="Times New Roman" w:hAnsi="Times New Roman"/>
          <w:b/>
          <w:sz w:val="24"/>
          <w:szCs w:val="24"/>
          <w:lang w:val="kk-KZ"/>
        </w:rPr>
        <w:t xml:space="preserve"> әзірлеу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Әртүрлі типті жайылымдықтарда көп жылдық шөптер мен шөп қоспаларын егу бойынша зерттеулер жүргізу және кеңестер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Көп жылдық шөптен тұқым алу тәсілдерін әзірлеу.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Жайылымдақтарды басқару мен тәжірибелік жұмыстар жүргізу жүйесін ендіру бойынша халықаралық тәжірибені зерттеу. </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Жайылымдықтың қоректік құндылығын есептеу бойынша әдістеме әзірлеу. </w:t>
      </w:r>
    </w:p>
    <w:p w:rsidR="00A05A42" w:rsidRPr="00241775" w:rsidRDefault="00A05A42" w:rsidP="00A05A42">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hAnsi="Times New Roman"/>
          <w:sz w:val="24"/>
          <w:szCs w:val="24"/>
          <w:lang w:val="kk-KZ"/>
        </w:rPr>
        <w:t xml:space="preserve">Жайылымдықтың қоректік құндылығын жақсарту бойынша технология әзірлеу. Әр түрлі аймақтар үшін жайыдымдықтарда ауыл шаруашылығы малдарын жаюды ұйымдастырудың экономикалық ғылыми-негізделген технологиясын әзірлеу. </w:t>
      </w:r>
    </w:p>
    <w:p w:rsidR="00A05A42" w:rsidRPr="00241775" w:rsidRDefault="00A05A42" w:rsidP="00A05A42">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eastAsia="Times New Roman" w:hAnsi="Times New Roman" w:cs="Times New Roman"/>
          <w:color w:val="000000"/>
          <w:sz w:val="24"/>
          <w:szCs w:val="24"/>
          <w:lang w:val="kk-KZ" w:eastAsia="ru-RU"/>
        </w:rPr>
        <w:t>Жайылымдықтарды суландыруды ұйымдастырудың оңтайл</w:t>
      </w:r>
      <w:r w:rsidR="00D11590" w:rsidRPr="00241775">
        <w:rPr>
          <w:rFonts w:ascii="Times New Roman" w:eastAsia="Times New Roman" w:hAnsi="Times New Roman" w:cs="Times New Roman"/>
          <w:color w:val="000000"/>
          <w:sz w:val="24"/>
          <w:szCs w:val="24"/>
          <w:lang w:val="kk-KZ" w:eastAsia="ru-RU"/>
        </w:rPr>
        <w:t>ы</w:t>
      </w:r>
      <w:r w:rsidRPr="00241775">
        <w:rPr>
          <w:rFonts w:ascii="Times New Roman" w:eastAsia="Times New Roman" w:hAnsi="Times New Roman" w:cs="Times New Roman"/>
          <w:color w:val="000000"/>
          <w:sz w:val="24"/>
          <w:szCs w:val="24"/>
          <w:lang w:val="kk-KZ" w:eastAsia="ru-RU"/>
        </w:rPr>
        <w:t xml:space="preserve"> талаптары бойынша ғылыми-негізделген шешімдер әзірлеу (жүктеме нормасы, су дебеті, жайылымдықтың шағын аудандарында құдық салудың дұрыстығы). </w:t>
      </w:r>
    </w:p>
    <w:p w:rsidR="00A05A42" w:rsidRPr="00241775" w:rsidRDefault="00A05A42" w:rsidP="00A05A42">
      <w:pPr>
        <w:spacing w:after="0" w:line="240" w:lineRule="auto"/>
        <w:ind w:firstLine="567"/>
        <w:jc w:val="both"/>
        <w:rPr>
          <w:rFonts w:ascii="Times New Roman" w:hAnsi="Times New Roman" w:cs="Times New Roman"/>
          <w:b/>
          <w:sz w:val="24"/>
          <w:szCs w:val="24"/>
          <w:lang w:val="kk-KZ"/>
        </w:rPr>
      </w:pPr>
      <w:r w:rsidRPr="00241775">
        <w:rPr>
          <w:rFonts w:ascii="Times New Roman" w:hAnsi="Times New Roman" w:cs="Times New Roman"/>
          <w:b/>
          <w:sz w:val="24"/>
          <w:szCs w:val="24"/>
          <w:lang w:val="kk-KZ"/>
        </w:rPr>
        <w:t>1</w:t>
      </w:r>
      <w:r w:rsidR="007B724E">
        <w:rPr>
          <w:rFonts w:ascii="Times New Roman" w:hAnsi="Times New Roman" w:cs="Times New Roman"/>
          <w:b/>
          <w:sz w:val="24"/>
          <w:szCs w:val="24"/>
          <w:lang w:val="kk-KZ"/>
        </w:rPr>
        <w:t>7</w:t>
      </w:r>
      <w:r w:rsidRPr="00241775">
        <w:rPr>
          <w:rFonts w:ascii="Times New Roman" w:hAnsi="Times New Roman" w:cs="Times New Roman"/>
          <w:b/>
          <w:sz w:val="24"/>
          <w:szCs w:val="24"/>
          <w:lang w:val="kk-KZ"/>
        </w:rPr>
        <w:t xml:space="preserve">. Жайылымдық ресурстарды орнықта басқарудың ақпараттық жүйесін жасау </w:t>
      </w:r>
    </w:p>
    <w:p w:rsidR="00A05A42" w:rsidRPr="00241775" w:rsidRDefault="00A05A42" w:rsidP="00A05A42">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 xml:space="preserve">Жердің тозу, жемдік құндылық және топырақ жамылғысы дәрежесін зерттеу нәтижесі негізінде Қазақстанның әр түрлі аймақтарындағы тозған жайылымдықтарды басқару және қалпына келтіру бойынша мониторинг және бағалау ақпараттық жүйесін әзірлеу. </w:t>
      </w:r>
    </w:p>
    <w:p w:rsidR="00A05A42" w:rsidRPr="00241775" w:rsidRDefault="00A05A42" w:rsidP="00A05A42">
      <w:pPr>
        <w:spacing w:after="0" w:line="240" w:lineRule="auto"/>
        <w:ind w:firstLine="567"/>
        <w:jc w:val="both"/>
        <w:rPr>
          <w:rFonts w:ascii="Times New Roman" w:eastAsia="Times New Roman" w:hAnsi="Times New Roman" w:cs="Times New Roman"/>
          <w:i/>
          <w:iCs/>
          <w:sz w:val="24"/>
          <w:szCs w:val="24"/>
          <w:lang w:val="kk-KZ" w:eastAsia="ar-SA"/>
        </w:rPr>
      </w:pPr>
      <w:r w:rsidRPr="00241775">
        <w:rPr>
          <w:rFonts w:ascii="Times New Roman" w:eastAsia="Times New Roman" w:hAnsi="Times New Roman" w:cs="Times New Roman"/>
          <w:i/>
          <w:iCs/>
          <w:sz w:val="24"/>
          <w:szCs w:val="24"/>
          <w:lang w:val="kk-KZ" w:eastAsia="ar-SA"/>
        </w:rPr>
        <w:t>Суда өсіру</w:t>
      </w:r>
    </w:p>
    <w:p w:rsidR="00A05A42" w:rsidRPr="00241775" w:rsidRDefault="00A05A42" w:rsidP="00A05A42">
      <w:pPr>
        <w:spacing w:after="0" w:line="240" w:lineRule="auto"/>
        <w:ind w:firstLine="567"/>
        <w:jc w:val="both"/>
        <w:rPr>
          <w:rFonts w:ascii="Times New Roman" w:eastAsia="Calibri" w:hAnsi="Times New Roman" w:cs="Times New Roman"/>
          <w:b/>
          <w:sz w:val="24"/>
          <w:szCs w:val="24"/>
          <w:lang w:val="kk-KZ"/>
        </w:rPr>
      </w:pPr>
      <w:r w:rsidRPr="00241775">
        <w:rPr>
          <w:rFonts w:ascii="Times New Roman" w:eastAsia="Calibri" w:hAnsi="Times New Roman" w:cs="Times New Roman"/>
          <w:b/>
          <w:sz w:val="24"/>
          <w:szCs w:val="24"/>
          <w:lang w:val="kk-KZ"/>
        </w:rPr>
        <w:t>1</w:t>
      </w:r>
      <w:r w:rsidR="007B724E">
        <w:rPr>
          <w:rFonts w:ascii="Times New Roman" w:eastAsia="Calibri" w:hAnsi="Times New Roman" w:cs="Times New Roman"/>
          <w:b/>
          <w:sz w:val="24"/>
          <w:szCs w:val="24"/>
          <w:lang w:val="kk-KZ"/>
        </w:rPr>
        <w:t>8</w:t>
      </w:r>
      <w:r w:rsidRPr="00241775">
        <w:rPr>
          <w:rFonts w:ascii="Times New Roman" w:eastAsia="Calibri" w:hAnsi="Times New Roman" w:cs="Times New Roman"/>
          <w:b/>
          <w:sz w:val="24"/>
          <w:szCs w:val="24"/>
          <w:lang w:val="kk-KZ"/>
        </w:rPr>
        <w:t>.</w:t>
      </w:r>
      <w:r w:rsidR="00D11590" w:rsidRPr="00241775">
        <w:rPr>
          <w:rFonts w:ascii="Times New Roman" w:eastAsia="Calibri" w:hAnsi="Times New Roman" w:cs="Times New Roman"/>
          <w:b/>
          <w:sz w:val="24"/>
          <w:szCs w:val="24"/>
          <w:lang w:val="kk-KZ"/>
        </w:rPr>
        <w:t xml:space="preserve"> </w:t>
      </w:r>
      <w:r w:rsidRPr="00241775">
        <w:rPr>
          <w:rFonts w:ascii="Times New Roman" w:eastAsia="Times New Roman" w:hAnsi="Times New Roman" w:cs="Times New Roman"/>
          <w:b/>
          <w:iCs/>
          <w:sz w:val="24"/>
          <w:szCs w:val="24"/>
          <w:lang w:val="kk-KZ" w:eastAsia="ar-SA"/>
        </w:rPr>
        <w:t>Қазақстанның әр түрлі аймақтарындағы көлдік-тауарлық балық</w:t>
      </w:r>
      <w:r w:rsidR="00FB6E0D" w:rsidRPr="00241775">
        <w:rPr>
          <w:rFonts w:ascii="Times New Roman" w:eastAsia="Times New Roman" w:hAnsi="Times New Roman" w:cs="Times New Roman"/>
          <w:b/>
          <w:iCs/>
          <w:sz w:val="24"/>
          <w:szCs w:val="24"/>
          <w:lang w:val="kk-KZ" w:eastAsia="ar-SA"/>
        </w:rPr>
        <w:t xml:space="preserve"> </w:t>
      </w:r>
      <w:r w:rsidRPr="00241775">
        <w:rPr>
          <w:rFonts w:ascii="Times New Roman" w:eastAsia="Times New Roman" w:hAnsi="Times New Roman" w:cs="Times New Roman"/>
          <w:b/>
          <w:iCs/>
          <w:sz w:val="24"/>
          <w:szCs w:val="24"/>
          <w:lang w:val="kk-KZ" w:eastAsia="ar-SA"/>
        </w:rPr>
        <w:t>шаруашылғын ұйымд</w:t>
      </w:r>
      <w:r w:rsidR="00272068">
        <w:rPr>
          <w:rFonts w:ascii="Times New Roman" w:eastAsia="Times New Roman" w:hAnsi="Times New Roman" w:cs="Times New Roman"/>
          <w:b/>
          <w:iCs/>
          <w:sz w:val="24"/>
          <w:szCs w:val="24"/>
          <w:lang w:val="kk-KZ" w:eastAsia="ar-SA"/>
        </w:rPr>
        <w:t>астыруды ғылыми қамтамасыз ету</w:t>
      </w:r>
    </w:p>
    <w:p w:rsidR="00A05A42" w:rsidRPr="00241775" w:rsidRDefault="00A05A42" w:rsidP="00272068">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2018 жылы  көл-т</w:t>
      </w:r>
      <w:r w:rsidR="000200EF" w:rsidRPr="00241775">
        <w:rPr>
          <w:rFonts w:ascii="Times New Roman" w:eastAsia="Calibri" w:hAnsi="Times New Roman" w:cs="Times New Roman"/>
          <w:sz w:val="24"/>
          <w:szCs w:val="24"/>
          <w:lang w:val="kk-KZ"/>
        </w:rPr>
        <w:t>ауарлық балық шаруашылығын (бұдан әрі -</w:t>
      </w:r>
      <w:r w:rsidR="00AF48CD" w:rsidRPr="00241775">
        <w:rPr>
          <w:rFonts w:ascii="Times New Roman" w:eastAsia="Calibri" w:hAnsi="Times New Roman" w:cs="Times New Roman"/>
          <w:sz w:val="24"/>
          <w:szCs w:val="24"/>
          <w:lang w:val="kk-KZ"/>
        </w:rPr>
        <w:t xml:space="preserve"> </w:t>
      </w:r>
      <w:r w:rsidR="000200EF" w:rsidRPr="00241775">
        <w:rPr>
          <w:rFonts w:ascii="Times New Roman" w:eastAsia="Calibri" w:hAnsi="Times New Roman" w:cs="Times New Roman"/>
          <w:sz w:val="24"/>
          <w:szCs w:val="24"/>
          <w:lang w:val="kk-KZ"/>
        </w:rPr>
        <w:t>КТБШ</w:t>
      </w:r>
      <w:r w:rsidRPr="00241775">
        <w:rPr>
          <w:rFonts w:ascii="Times New Roman" w:eastAsia="Calibri" w:hAnsi="Times New Roman" w:cs="Times New Roman"/>
          <w:sz w:val="24"/>
          <w:szCs w:val="24"/>
          <w:lang w:val="kk-KZ"/>
        </w:rPr>
        <w:t xml:space="preserve">) жасау үшін ойластырылған </w:t>
      </w:r>
      <w:r w:rsidRPr="00241775">
        <w:rPr>
          <w:rFonts w:ascii="Times New Roman" w:eastAsia="Times New Roman" w:hAnsi="Times New Roman" w:cs="Times New Roman"/>
          <w:iCs/>
          <w:sz w:val="24"/>
          <w:szCs w:val="24"/>
          <w:lang w:val="kk-KZ" w:eastAsia="ar-SA"/>
        </w:rPr>
        <w:t>Қазақстанның әр түрлі аймақтары жағдайларындағы жергілікті су қоймаларына балық шаруашылық зерттеулер жүргізу. Гидрохимиялық параметрлерге, табиғи қорек базасына және  ҚР әртүрлі аймақтарының зерттелетін су қоймаларынд</w:t>
      </w:r>
      <w:r w:rsidR="000200EF" w:rsidRPr="00241775">
        <w:rPr>
          <w:rFonts w:ascii="Times New Roman" w:eastAsia="Times New Roman" w:hAnsi="Times New Roman" w:cs="Times New Roman"/>
          <w:iCs/>
          <w:sz w:val="24"/>
          <w:szCs w:val="24"/>
          <w:lang w:val="kk-KZ" w:eastAsia="ar-SA"/>
        </w:rPr>
        <w:t>ағы ихтиофаунаға байланысты (</w:t>
      </w:r>
      <w:r w:rsidR="000200EF" w:rsidRPr="00241775">
        <w:rPr>
          <w:rFonts w:ascii="Times New Roman" w:eastAsia="Calibri" w:hAnsi="Times New Roman" w:cs="Times New Roman"/>
          <w:sz w:val="24"/>
          <w:szCs w:val="24"/>
          <w:lang w:val="kk-KZ"/>
        </w:rPr>
        <w:t>КТБШ)</w:t>
      </w:r>
      <w:r w:rsidRPr="00241775">
        <w:rPr>
          <w:rFonts w:ascii="Times New Roman" w:eastAsia="Times New Roman" w:hAnsi="Times New Roman" w:cs="Times New Roman"/>
          <w:iCs/>
          <w:sz w:val="24"/>
          <w:szCs w:val="24"/>
          <w:lang w:val="kk-KZ" w:eastAsia="ar-SA"/>
        </w:rPr>
        <w:t xml:space="preserve"> енгізудің заманауи технологияларына баға беру. </w:t>
      </w:r>
    </w:p>
    <w:p w:rsidR="00A05A42" w:rsidRPr="00241775" w:rsidRDefault="00A05A42" w:rsidP="00272068">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 xml:space="preserve">2019 жылы </w:t>
      </w:r>
      <w:r w:rsidRPr="00241775">
        <w:rPr>
          <w:rFonts w:ascii="Times New Roman" w:eastAsia="Times New Roman" w:hAnsi="Times New Roman" w:cs="Times New Roman"/>
          <w:iCs/>
          <w:sz w:val="24"/>
          <w:szCs w:val="24"/>
          <w:lang w:val="kk-KZ" w:eastAsia="ar-SA"/>
        </w:rPr>
        <w:t xml:space="preserve">ҚР әртүрлі аймақтарының су қоймаларында  экспериментальді балық өсіру жүргізу. ҚР жасалған </w:t>
      </w:r>
      <w:r w:rsidR="000200EF" w:rsidRPr="00241775">
        <w:rPr>
          <w:rFonts w:ascii="Times New Roman" w:eastAsia="Calibri" w:hAnsi="Times New Roman" w:cs="Times New Roman"/>
          <w:sz w:val="24"/>
          <w:szCs w:val="24"/>
          <w:lang w:val="kk-KZ"/>
        </w:rPr>
        <w:t>КТБШ</w:t>
      </w:r>
      <w:r w:rsidRPr="00241775">
        <w:rPr>
          <w:rFonts w:ascii="Times New Roman" w:eastAsia="Times New Roman" w:hAnsi="Times New Roman" w:cs="Times New Roman"/>
          <w:iCs/>
          <w:sz w:val="24"/>
          <w:szCs w:val="24"/>
          <w:lang w:val="kk-KZ" w:eastAsia="ar-SA"/>
        </w:rPr>
        <w:t>-да бал</w:t>
      </w:r>
      <w:r w:rsidR="00926086" w:rsidRPr="00241775">
        <w:rPr>
          <w:rFonts w:ascii="Times New Roman" w:eastAsia="Times New Roman" w:hAnsi="Times New Roman" w:cs="Times New Roman"/>
          <w:iCs/>
          <w:sz w:val="24"/>
          <w:szCs w:val="24"/>
          <w:lang w:val="kk-KZ" w:eastAsia="ar-SA"/>
        </w:rPr>
        <w:t>ықты экспериментальді өсіру кезі</w:t>
      </w:r>
      <w:r w:rsidRPr="00241775">
        <w:rPr>
          <w:rFonts w:ascii="Times New Roman" w:eastAsia="Times New Roman" w:hAnsi="Times New Roman" w:cs="Times New Roman"/>
          <w:iCs/>
          <w:sz w:val="24"/>
          <w:szCs w:val="24"/>
          <w:lang w:val="kk-KZ" w:eastAsia="ar-SA"/>
        </w:rPr>
        <w:t xml:space="preserve">нде жүргізілетін  </w:t>
      </w:r>
      <w:r w:rsidRPr="00241775">
        <w:rPr>
          <w:rFonts w:ascii="Times New Roman" w:eastAsia="Calibri" w:hAnsi="Times New Roman" w:cs="Times New Roman"/>
          <w:sz w:val="24"/>
          <w:szCs w:val="24"/>
          <w:lang w:val="kk-KZ"/>
        </w:rPr>
        <w:t>ихтиопатологиялық  (ветеринарлық-санитарлық) ісшаралар әзірлеу. ҚР әртүрлі су қоймаларында тип</w:t>
      </w:r>
      <w:r w:rsidR="00AF48CD" w:rsidRPr="00241775">
        <w:rPr>
          <w:rFonts w:ascii="Times New Roman" w:eastAsia="Calibri" w:hAnsi="Times New Roman" w:cs="Times New Roman"/>
          <w:sz w:val="24"/>
          <w:szCs w:val="24"/>
          <w:lang w:val="kk-KZ"/>
        </w:rPr>
        <w:t>ті су қоймаларында жасалған КТБШ</w:t>
      </w:r>
      <w:r w:rsidRPr="00241775">
        <w:rPr>
          <w:rFonts w:ascii="Times New Roman" w:eastAsia="Calibri" w:hAnsi="Times New Roman" w:cs="Times New Roman"/>
          <w:sz w:val="24"/>
          <w:szCs w:val="24"/>
          <w:lang w:val="kk-KZ"/>
        </w:rPr>
        <w:t>-дағы экспериментальді балық өсіру кезіндегі биотехникалық тәсілдердің экономикалық тиімділігіне  салыстырмалы және тікелей өндірістік шығындар бойынша баға беру.</w:t>
      </w:r>
    </w:p>
    <w:p w:rsidR="00A05A42" w:rsidRPr="00241775" w:rsidRDefault="00A05A42" w:rsidP="00272068">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 xml:space="preserve">2020 жылы   </w:t>
      </w:r>
      <w:r w:rsidRPr="00241775">
        <w:rPr>
          <w:rFonts w:ascii="Times New Roman" w:eastAsia="Times New Roman" w:hAnsi="Times New Roman" w:cs="Times New Roman"/>
          <w:iCs/>
          <w:sz w:val="24"/>
          <w:szCs w:val="24"/>
          <w:lang w:val="kk-KZ" w:eastAsia="ar-SA"/>
        </w:rPr>
        <w:t xml:space="preserve">Қазақстанның әр түрлі аймақтары жағдайларында көлдік-тауарлық балық шаруашылықтарында тауарлық балық өсіру мен  </w:t>
      </w:r>
      <w:r w:rsidRPr="00241775">
        <w:rPr>
          <w:rFonts w:ascii="Times New Roman" w:eastAsia="Calibri" w:hAnsi="Times New Roman" w:cs="Times New Roman"/>
          <w:sz w:val="24"/>
          <w:szCs w:val="24"/>
          <w:lang w:val="kk-KZ"/>
        </w:rPr>
        <w:t>ихтиопатологиялық шаралардың 4 технологиясы бойынша әзірленген нормати</w:t>
      </w:r>
      <w:r w:rsidR="00AF48CD" w:rsidRPr="00241775">
        <w:rPr>
          <w:rFonts w:ascii="Times New Roman" w:eastAsia="Calibri" w:hAnsi="Times New Roman" w:cs="Times New Roman"/>
          <w:sz w:val="24"/>
          <w:szCs w:val="24"/>
          <w:lang w:val="kk-KZ"/>
        </w:rPr>
        <w:t>втерді енгізуді іске асыру. КТБШ</w:t>
      </w:r>
      <w:r w:rsidRPr="00241775">
        <w:rPr>
          <w:rFonts w:ascii="Times New Roman" w:eastAsia="Calibri" w:hAnsi="Times New Roman" w:cs="Times New Roman"/>
          <w:sz w:val="24"/>
          <w:szCs w:val="24"/>
          <w:lang w:val="kk-KZ"/>
        </w:rPr>
        <w:t xml:space="preserve"> пайдаланған кезде әзірленген отандық технологияның экономикалық тиімділігін бағалаудың 2 әдісін (үлкен және кіші көлдерде) енгізу. </w:t>
      </w:r>
    </w:p>
    <w:p w:rsidR="00A05A42" w:rsidRPr="00241775" w:rsidRDefault="007B724E" w:rsidP="00A05A42">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19</w:t>
      </w:r>
      <w:r w:rsidR="00A05A42" w:rsidRPr="00241775">
        <w:rPr>
          <w:rFonts w:ascii="Times New Roman" w:eastAsia="Calibri" w:hAnsi="Times New Roman" w:cs="Times New Roman"/>
          <w:b/>
          <w:sz w:val="24"/>
          <w:szCs w:val="24"/>
          <w:lang w:val="kk-KZ"/>
        </w:rPr>
        <w:t>. Индустрияалдық балық өсірудің озық әдістері мен технологияс</w:t>
      </w:r>
      <w:r w:rsidR="003E2461">
        <w:rPr>
          <w:rFonts w:ascii="Times New Roman" w:eastAsia="Calibri" w:hAnsi="Times New Roman" w:cs="Times New Roman"/>
          <w:b/>
          <w:sz w:val="24"/>
          <w:szCs w:val="24"/>
          <w:lang w:val="kk-KZ"/>
        </w:rPr>
        <w:t>ын әзірлеу және оның трансферті</w:t>
      </w:r>
      <w:r w:rsidR="00A05A42" w:rsidRPr="00241775">
        <w:rPr>
          <w:rFonts w:ascii="Times New Roman" w:eastAsia="Calibri" w:hAnsi="Times New Roman" w:cs="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eastAsia="Calibri" w:hAnsi="Times New Roman" w:cs="Times New Roman"/>
          <w:sz w:val="24"/>
          <w:szCs w:val="24"/>
          <w:lang w:val="kk-KZ"/>
        </w:rPr>
        <w:t>2018 жылы</w:t>
      </w:r>
      <w:r w:rsidRPr="00241775">
        <w:rPr>
          <w:rFonts w:ascii="Times New Roman" w:hAnsi="Times New Roman"/>
          <w:sz w:val="24"/>
          <w:szCs w:val="24"/>
          <w:lang w:val="kk-KZ" w:eastAsia="ar-SA"/>
        </w:rPr>
        <w:t xml:space="preserve">балық отырғызу материалдарын, көксеркені, тиляпий мен и кларий  жайынын өсірудің технологиялық тәсілдерін индустриалды балық шаруашылығының озық әдістері мен технологияларын пайдалана отырып, іске асыру және жетілдіру. ҚР </w:t>
      </w:r>
      <w:r w:rsidRPr="00241775">
        <w:rPr>
          <w:rFonts w:ascii="Times New Roman" w:hAnsi="Times New Roman"/>
          <w:sz w:val="24"/>
          <w:szCs w:val="24"/>
          <w:lang w:val="kk-KZ" w:eastAsia="ar-SA"/>
        </w:rPr>
        <w:lastRenderedPageBreak/>
        <w:t xml:space="preserve">индустриялық балық шаруашылықтарында балық отырғызу материалдарын (көксерке,  тиляпий мен кларий) өсірудегі </w:t>
      </w:r>
      <w:r w:rsidRPr="00241775">
        <w:rPr>
          <w:rFonts w:ascii="Times New Roman" w:eastAsia="Calibri" w:hAnsi="Times New Roman" w:cs="Times New Roman"/>
          <w:sz w:val="24"/>
          <w:szCs w:val="24"/>
          <w:lang w:val="kk-KZ"/>
        </w:rPr>
        <w:t xml:space="preserve">ихтиопатологиялық (ветеринарлық-санитарлық) ісшаралар әзірлеу. Қазақстанның заманауи экономикалық жағдайында бағалы балық түрлерінің балық отырғызу материалдары бойынша индустриялыдық балық өсірудің әзірленген отандық технологиялары мен әдістерінің экономикалық тиімділігіне баға беру. Әр түрлі озық әдістер мен инустриялдық балық өсіру технологиясын пайдалана отырып, </w:t>
      </w:r>
      <w:r w:rsidRPr="00241775">
        <w:rPr>
          <w:rFonts w:ascii="Times New Roman" w:hAnsi="Times New Roman"/>
          <w:sz w:val="24"/>
          <w:szCs w:val="24"/>
          <w:lang w:val="kk-KZ" w:eastAsia="ar-SA"/>
        </w:rPr>
        <w:t xml:space="preserve">көксерке,  тиляпий мен  кларийдің балық отырғызу материалдарын өсірудің тиімді технологиялары бойынша 3 кеңес әзірлеу. </w:t>
      </w:r>
    </w:p>
    <w:p w:rsidR="00A05A42" w:rsidRPr="00241775"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hAnsi="Times New Roman"/>
          <w:sz w:val="24"/>
          <w:szCs w:val="24"/>
          <w:lang w:val="kk-KZ" w:eastAsia="ar-SA"/>
        </w:rPr>
        <w:t>2019 жылы шетелдерде пайдаланылатын индустриялды балық шаруашылғының әртүрлі әдістері мен биотехнолоиясын пайдалана отырып, тиляпий мен  кларий жайындарының тауарлық өнімдерін өсіру бойынша биотехникалық тәсілдерді әзірлеу және жетілдіру. ҚР индустриялды балық шаруашылықтарында тиляпий мен  кларий жайындарының тауарлық өнімдерін өсіру бойынша</w:t>
      </w:r>
      <w:r w:rsidR="004B0057">
        <w:rPr>
          <w:rFonts w:ascii="Times New Roman" w:hAnsi="Times New Roman"/>
          <w:sz w:val="24"/>
          <w:szCs w:val="24"/>
          <w:lang w:val="kk-KZ" w:eastAsia="ar-SA"/>
        </w:rPr>
        <w:t xml:space="preserve"> </w:t>
      </w:r>
      <w:r w:rsidRPr="00241775">
        <w:rPr>
          <w:rFonts w:ascii="Times New Roman" w:eastAsia="Calibri" w:hAnsi="Times New Roman" w:cs="Times New Roman"/>
          <w:sz w:val="24"/>
          <w:szCs w:val="24"/>
          <w:lang w:val="kk-KZ"/>
        </w:rPr>
        <w:t xml:space="preserve">ихтиопатологиялық  (ветеринарлық-санитарлық) ісшаралар әзірлеу. Қазақстанның заманауи экономикалық жағдайында бағалы балық түрлерінің тауарлық өнімдері  бойынша индустриялдық балық өсірудің әзірленген отандық технологияларының экономикалық тиімділігіне баға беру. Әр түрлі озық әдістер мен инустриялдық балық өсіру технологиясын пайдалана отырып, </w:t>
      </w:r>
      <w:r w:rsidRPr="00241775">
        <w:rPr>
          <w:rFonts w:ascii="Times New Roman" w:hAnsi="Times New Roman"/>
          <w:sz w:val="24"/>
          <w:szCs w:val="24"/>
          <w:lang w:val="kk-KZ" w:eastAsia="ar-SA"/>
        </w:rPr>
        <w:t xml:space="preserve">тиляпий мен  кларий жайынының тауарлық өнімін  өсірудің тиімді технологиялары бойынша 2 кеңес әзірлеу. </w:t>
      </w:r>
    </w:p>
    <w:p w:rsidR="00A05A42" w:rsidRPr="00241775"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hAnsi="Times New Roman"/>
          <w:sz w:val="24"/>
          <w:szCs w:val="24"/>
          <w:lang w:val="kk-KZ" w:eastAsia="ar-SA"/>
        </w:rPr>
        <w:t xml:space="preserve">2020 жылы тұйық су қоймасы қондырғыларында кларий жайынының жөндеу-аналық үйірін толық циклді өсіру және қалыптастыру бойынша отандық әдісті әірлеу жүргізу. </w:t>
      </w:r>
      <w:r w:rsidRPr="00241775">
        <w:rPr>
          <w:rFonts w:ascii="Times New Roman" w:eastAsia="Calibri" w:hAnsi="Times New Roman" w:cs="Times New Roman"/>
          <w:sz w:val="24"/>
          <w:szCs w:val="24"/>
          <w:lang w:val="kk-KZ"/>
        </w:rPr>
        <w:t>Қазақстанның балық өсіру кәсіпорындарында балықтың бағалы түрлерінің (</w:t>
      </w:r>
      <w:r w:rsidRPr="00241775">
        <w:rPr>
          <w:rFonts w:ascii="Times New Roman" w:hAnsi="Times New Roman"/>
          <w:sz w:val="24"/>
          <w:szCs w:val="24"/>
          <w:lang w:val="kk-KZ" w:eastAsia="ar-SA"/>
        </w:rPr>
        <w:t>көксерке,  тиляпий мен  кларий) балық өсіру  материалдары мен тауарлық өнімдерді (тиляпий мен  кларий жайындары) индустриялдық өсірудің тиімді әдістерін, технологиялары мен нормативтерін енгізуді жүзеге асыру. ҚР индустриялды балық шаруашылықтарында  балық өсіру материалдары мен бағалы балықтың тауарлық өнімдерін өсіру бойынша</w:t>
      </w:r>
      <w:r w:rsidR="00515E9C" w:rsidRPr="00241775">
        <w:rPr>
          <w:rFonts w:ascii="Times New Roman" w:eastAsia="Calibri" w:hAnsi="Times New Roman" w:cs="Times New Roman"/>
          <w:sz w:val="24"/>
          <w:szCs w:val="24"/>
          <w:lang w:val="kk-KZ"/>
        </w:rPr>
        <w:t xml:space="preserve"> ихтиопатологиялық (ветеринарлық-санитарлық) </w:t>
      </w:r>
      <w:r w:rsidRPr="00241775">
        <w:rPr>
          <w:rFonts w:ascii="Times New Roman" w:eastAsia="Calibri" w:hAnsi="Times New Roman" w:cs="Times New Roman"/>
          <w:sz w:val="24"/>
          <w:szCs w:val="24"/>
          <w:lang w:val="kk-KZ"/>
        </w:rPr>
        <w:t>ісшаралар жүргізу.</w:t>
      </w:r>
      <w:r w:rsidR="00515E9C" w:rsidRPr="00241775">
        <w:rPr>
          <w:rFonts w:ascii="Times New Roman" w:eastAsia="Calibri" w:hAnsi="Times New Roman" w:cs="Times New Roman"/>
          <w:sz w:val="24"/>
          <w:szCs w:val="24"/>
          <w:lang w:val="kk-KZ"/>
        </w:rPr>
        <w:t xml:space="preserve"> </w:t>
      </w:r>
      <w:r w:rsidRPr="00241775">
        <w:rPr>
          <w:rFonts w:ascii="Times New Roman" w:eastAsia="Calibri" w:hAnsi="Times New Roman" w:cs="Times New Roman"/>
          <w:sz w:val="24"/>
          <w:szCs w:val="24"/>
          <w:lang w:val="kk-KZ"/>
        </w:rPr>
        <w:t xml:space="preserve">Қазақстанның заманауи экономикалық жағдайында барық өсіру материалдарын және бағалы балық түрлерінің тауарлық өнімдері  бойынша индустриялдық өсірудің әзірленген отандық технологияларының  және әдістерінің экономикалық тиімділігіне баға беру. </w:t>
      </w:r>
    </w:p>
    <w:p w:rsidR="00A05A42" w:rsidRPr="00241775" w:rsidRDefault="007B724E" w:rsidP="00A05A42">
      <w:pPr>
        <w:spacing w:after="0" w:line="240" w:lineRule="auto"/>
        <w:ind w:firstLine="567"/>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w:t>
      </w:r>
      <w:r w:rsidR="00A05A42" w:rsidRPr="00241775">
        <w:rPr>
          <w:rFonts w:ascii="Times New Roman" w:eastAsia="Calibri" w:hAnsi="Times New Roman" w:cs="Times New Roman"/>
          <w:b/>
          <w:sz w:val="24"/>
          <w:szCs w:val="24"/>
          <w:lang w:val="kk-KZ"/>
        </w:rPr>
        <w:t>.</w:t>
      </w:r>
      <w:r w:rsidR="00515E9C" w:rsidRPr="00241775">
        <w:rPr>
          <w:rFonts w:ascii="Times New Roman" w:eastAsia="Calibri" w:hAnsi="Times New Roman" w:cs="Times New Roman"/>
          <w:b/>
          <w:sz w:val="24"/>
          <w:szCs w:val="24"/>
          <w:lang w:val="kk-KZ"/>
        </w:rPr>
        <w:t xml:space="preserve"> </w:t>
      </w:r>
      <w:r w:rsidR="00A05A42" w:rsidRPr="00241775">
        <w:rPr>
          <w:rFonts w:ascii="Times New Roman" w:eastAsia="Calibri" w:hAnsi="Times New Roman" w:cs="Times New Roman"/>
          <w:b/>
          <w:sz w:val="24"/>
          <w:szCs w:val="24"/>
          <w:lang w:val="kk-KZ"/>
        </w:rPr>
        <w:t>Жасанды көбейту тиімділігін арттыру мақсатында генетикалық әдістерді қолдана отырып, бекіре балықтарының жө</w:t>
      </w:r>
      <w:r w:rsidR="002B0776">
        <w:rPr>
          <w:rFonts w:ascii="Times New Roman" w:eastAsia="Calibri" w:hAnsi="Times New Roman" w:cs="Times New Roman"/>
          <w:b/>
          <w:sz w:val="24"/>
          <w:szCs w:val="24"/>
          <w:lang w:val="kk-KZ"/>
        </w:rPr>
        <w:t>ндеу-аналық үйірін қалыптастыру</w:t>
      </w:r>
      <w:r w:rsidR="00A05A42" w:rsidRPr="00241775">
        <w:rPr>
          <w:rFonts w:ascii="Times New Roman" w:eastAsia="Calibri" w:hAnsi="Times New Roman" w:cs="Times New Roman"/>
          <w:b/>
          <w:sz w:val="24"/>
          <w:szCs w:val="24"/>
          <w:lang w:val="kk-KZ"/>
        </w:rPr>
        <w:t xml:space="preserve"> </w:t>
      </w:r>
    </w:p>
    <w:p w:rsidR="00A05A42" w:rsidRPr="00241775" w:rsidRDefault="00A05A42" w:rsidP="00A05A42">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2018</w:t>
      </w:r>
      <w:r w:rsidR="00515E9C" w:rsidRPr="00241775">
        <w:rPr>
          <w:rFonts w:ascii="Times New Roman" w:eastAsia="Calibri" w:hAnsi="Times New Roman" w:cs="Times New Roman"/>
          <w:sz w:val="24"/>
          <w:szCs w:val="24"/>
          <w:lang w:val="kk-KZ"/>
        </w:rPr>
        <w:t xml:space="preserve"> жылы</w:t>
      </w:r>
      <w:r w:rsidRPr="00241775">
        <w:rPr>
          <w:rFonts w:ascii="Times New Roman" w:eastAsia="Calibri" w:hAnsi="Times New Roman" w:cs="Times New Roman"/>
          <w:sz w:val="24"/>
          <w:szCs w:val="24"/>
          <w:lang w:val="kk-KZ"/>
        </w:rPr>
        <w:t xml:space="preserve"> </w:t>
      </w:r>
      <w:r w:rsidR="00515E9C" w:rsidRPr="00241775">
        <w:rPr>
          <w:rFonts w:ascii="Times New Roman" w:eastAsia="Calibri" w:hAnsi="Times New Roman" w:cs="Times New Roman"/>
          <w:sz w:val="24"/>
          <w:szCs w:val="24"/>
          <w:lang w:val="kk-KZ"/>
        </w:rPr>
        <w:t>к</w:t>
      </w:r>
      <w:r w:rsidRPr="00241775">
        <w:rPr>
          <w:rFonts w:ascii="Times New Roman" w:eastAsia="Calibri" w:hAnsi="Times New Roman" w:cs="Times New Roman"/>
          <w:sz w:val="24"/>
          <w:szCs w:val="24"/>
          <w:lang w:val="kk-KZ"/>
        </w:rPr>
        <w:t xml:space="preserve">ейіннен жасанды жолмен жас балық алу үшін </w:t>
      </w:r>
      <w:r w:rsidRPr="00241775">
        <w:rPr>
          <w:rFonts w:ascii="Times New Roman" w:eastAsia="Calibri" w:hAnsi="Times New Roman" w:cs="Times New Roman"/>
          <w:sz w:val="24"/>
          <w:szCs w:val="24"/>
          <w:lang w:val="kk-KZ" w:eastAsia="ar-SA"/>
        </w:rPr>
        <w:t xml:space="preserve">доместикация (РМС) </w:t>
      </w:r>
      <w:r w:rsidRPr="00241775">
        <w:rPr>
          <w:rFonts w:ascii="Times New Roman" w:eastAsia="Calibri" w:hAnsi="Times New Roman" w:cs="Times New Roman"/>
          <w:sz w:val="24"/>
          <w:szCs w:val="24"/>
          <w:lang w:val="kk-KZ"/>
        </w:rPr>
        <w:t xml:space="preserve"> мақсатында табиғи ортадан іріктелген бекіре балықтарының (</w:t>
      </w:r>
      <w:r w:rsidRPr="00241775">
        <w:rPr>
          <w:rFonts w:ascii="Times New Roman" w:eastAsia="Calibri" w:hAnsi="Times New Roman" w:cs="Times New Roman"/>
          <w:sz w:val="24"/>
          <w:szCs w:val="24"/>
          <w:lang w:val="kk-KZ" w:eastAsia="ar-SA"/>
        </w:rPr>
        <w:t>севрюга немесе қызыл балық, орыс бекіресі, стерлядь немесе сүйрік балық</w:t>
      </w:r>
      <w:r w:rsidRPr="00241775">
        <w:rPr>
          <w:rFonts w:ascii="Times New Roman" w:eastAsia="Calibri" w:hAnsi="Times New Roman" w:cs="Times New Roman"/>
          <w:sz w:val="24"/>
          <w:szCs w:val="24"/>
          <w:lang w:val="kk-KZ"/>
        </w:rPr>
        <w:t xml:space="preserve">) генетикалық </w:t>
      </w:r>
      <w:r w:rsidRPr="00241775">
        <w:rPr>
          <w:rFonts w:ascii="Times New Roman" w:eastAsia="Calibri" w:hAnsi="Times New Roman" w:cs="Times New Roman"/>
          <w:sz w:val="24"/>
          <w:szCs w:val="24"/>
          <w:lang w:val="kk-KZ" w:eastAsia="ar-SA"/>
        </w:rPr>
        <w:t xml:space="preserve">полиморфизміне бағалау жүргізу.  Өнімді жөндеу-аналық үйірін қалыптастыру үшін бекіре балығы зауыттарында ұсталатын бекіре балықтарына генетикалық паспорттау жүргізу. </w:t>
      </w:r>
    </w:p>
    <w:p w:rsidR="00A05A42" w:rsidRPr="00241775" w:rsidRDefault="00A05A42" w:rsidP="00A05A42">
      <w:pPr>
        <w:spacing w:after="0" w:line="240" w:lineRule="auto"/>
        <w:ind w:firstLine="567"/>
        <w:jc w:val="both"/>
        <w:rPr>
          <w:rFonts w:ascii="Times New Roman" w:eastAsia="Calibri" w:hAnsi="Times New Roman" w:cs="Times New Roman"/>
          <w:sz w:val="24"/>
          <w:szCs w:val="24"/>
          <w:lang w:val="kk-KZ" w:eastAsia="ar-SA"/>
        </w:rPr>
      </w:pPr>
      <w:r w:rsidRPr="00241775">
        <w:rPr>
          <w:rFonts w:ascii="Times New Roman" w:eastAsia="Calibri" w:hAnsi="Times New Roman" w:cs="Times New Roman"/>
          <w:sz w:val="24"/>
          <w:szCs w:val="24"/>
          <w:lang w:val="kk-KZ"/>
        </w:rPr>
        <w:t xml:space="preserve">2019 жылы бекіре балықтарын  өндірушілерді </w:t>
      </w:r>
      <w:r w:rsidRPr="00241775">
        <w:rPr>
          <w:rFonts w:ascii="Times New Roman" w:eastAsia="Calibri" w:hAnsi="Times New Roman" w:cs="Times New Roman"/>
          <w:sz w:val="24"/>
          <w:szCs w:val="24"/>
          <w:lang w:val="kk-KZ" w:eastAsia="ar-SA"/>
        </w:rPr>
        <w:t xml:space="preserve">доместикацилау әдісін байқау және балық-биологиялық көрсеткіштері бойынша олардың жағдайын бағалау. Жасанды жолмен алынған жас балықтар сапасына мониторинг жүргізу және бағасын беру. Бекіре балықтарын доместицирленген өндірушілерді генотиптеу. </w:t>
      </w:r>
    </w:p>
    <w:p w:rsidR="00A05A42" w:rsidRPr="00241775" w:rsidRDefault="00A05A42" w:rsidP="00A05A42">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eastAsia="ar-SA"/>
        </w:rPr>
        <w:t xml:space="preserve">2020 жылы ҚР бекіре балықтары зауыттарында жөндеу-аналық үйірден өндірушілерді іріктеу үшін бекіре балықтарының жыныстарына ерте диагностика </w:t>
      </w:r>
      <w:r w:rsidRPr="00241775">
        <w:rPr>
          <w:rFonts w:ascii="Times New Roman" w:eastAsia="Times New Roman" w:hAnsi="Times New Roman" w:cs="Times New Roman"/>
          <w:sz w:val="24"/>
          <w:szCs w:val="24"/>
          <w:lang w:val="kk-KZ"/>
        </w:rPr>
        <w:t xml:space="preserve">(УДЗ - диагностика) </w:t>
      </w:r>
      <w:r w:rsidRPr="00241775">
        <w:rPr>
          <w:rFonts w:ascii="Times New Roman" w:eastAsia="Calibri" w:hAnsi="Times New Roman" w:cs="Times New Roman"/>
          <w:sz w:val="24"/>
          <w:szCs w:val="24"/>
          <w:lang w:val="kk-KZ" w:eastAsia="ar-SA"/>
        </w:rPr>
        <w:t xml:space="preserve">жасау әдістерін енгізуді жүзеге асыру.  Бекіре балықтарынан жыныстық өнімді ерте бастап алу мақсатында балық ұстау жағдайын бағытты  өзгерту жолымен ұрпақ өрбіту процесін басқару әдістерін жетілдіру  және енгізу. РМС-де іріктелген өндірушілер сапасының генетикалық әркелкілігіне баға беру. Жөндеу-аналық үйіріне өндірушілер іріктеу үшін бекіре балықтарында жынысты ерте диагностикалау әдістері </w:t>
      </w:r>
      <w:r w:rsidRPr="00241775">
        <w:rPr>
          <w:rFonts w:ascii="Times New Roman" w:eastAsia="Times New Roman" w:hAnsi="Times New Roman" w:cs="Times New Roman"/>
          <w:sz w:val="24"/>
          <w:szCs w:val="24"/>
          <w:lang w:val="kk-KZ"/>
        </w:rPr>
        <w:t xml:space="preserve">(УДЗ - диагностика) </w:t>
      </w:r>
      <w:r w:rsidRPr="00241775">
        <w:rPr>
          <w:rFonts w:ascii="Times New Roman" w:eastAsia="Calibri" w:hAnsi="Times New Roman" w:cs="Times New Roman"/>
          <w:sz w:val="24"/>
          <w:szCs w:val="24"/>
          <w:lang w:val="kk-KZ" w:eastAsia="ar-SA"/>
        </w:rPr>
        <w:t xml:space="preserve">бойынша 1 кеңес әзірлеу. </w:t>
      </w:r>
    </w:p>
    <w:p w:rsidR="00A05A42" w:rsidRPr="00241775" w:rsidRDefault="00A05A42" w:rsidP="00A05A42">
      <w:pPr>
        <w:spacing w:after="0" w:line="240" w:lineRule="auto"/>
        <w:ind w:firstLine="567"/>
        <w:jc w:val="both"/>
        <w:rPr>
          <w:rFonts w:ascii="Times New Roman" w:eastAsia="Calibri" w:hAnsi="Times New Roman" w:cs="Times New Roman"/>
          <w:b/>
          <w:sz w:val="24"/>
          <w:szCs w:val="24"/>
          <w:lang w:val="kk-KZ"/>
        </w:rPr>
      </w:pPr>
      <w:r w:rsidRPr="00241775">
        <w:rPr>
          <w:rFonts w:ascii="Times New Roman" w:eastAsia="Calibri" w:hAnsi="Times New Roman" w:cs="Times New Roman"/>
          <w:b/>
          <w:sz w:val="24"/>
          <w:szCs w:val="24"/>
          <w:lang w:val="kk-KZ"/>
        </w:rPr>
        <w:t>2</w:t>
      </w:r>
      <w:r w:rsidR="007B724E">
        <w:rPr>
          <w:rFonts w:ascii="Times New Roman" w:eastAsia="Calibri" w:hAnsi="Times New Roman" w:cs="Times New Roman"/>
          <w:b/>
          <w:sz w:val="24"/>
          <w:szCs w:val="24"/>
          <w:lang w:val="kk-KZ"/>
        </w:rPr>
        <w:t>1</w:t>
      </w:r>
      <w:r w:rsidRPr="00241775">
        <w:rPr>
          <w:rFonts w:ascii="Times New Roman" w:eastAsia="Calibri" w:hAnsi="Times New Roman" w:cs="Times New Roman"/>
          <w:b/>
          <w:sz w:val="24"/>
          <w:szCs w:val="24"/>
          <w:lang w:val="kk-KZ"/>
        </w:rPr>
        <w:t>. Отандық старттық бәсеке қабілетті қорек өндірісі рецептурасы мен технологиясын әзірлеу, балықтың бағалы түрлері үшін тірі азық өсіру технологиясын жетілдіру және Қазақстанның балық өсіретін кәсіп</w:t>
      </w:r>
      <w:r w:rsidR="002B0776">
        <w:rPr>
          <w:rFonts w:ascii="Times New Roman" w:eastAsia="Calibri" w:hAnsi="Times New Roman" w:cs="Times New Roman"/>
          <w:b/>
          <w:sz w:val="24"/>
          <w:szCs w:val="24"/>
          <w:lang w:val="kk-KZ"/>
        </w:rPr>
        <w:t>орындарына әзірлемелерді енгізу</w:t>
      </w:r>
      <w:r w:rsidRPr="00241775">
        <w:rPr>
          <w:rFonts w:ascii="Times New Roman" w:eastAsia="Calibri" w:hAnsi="Times New Roman" w:cs="Times New Roman"/>
          <w:b/>
          <w:sz w:val="24"/>
          <w:szCs w:val="24"/>
          <w:lang w:val="kk-KZ"/>
        </w:rPr>
        <w:t xml:space="preserve"> </w:t>
      </w:r>
    </w:p>
    <w:p w:rsidR="00A05A42" w:rsidRPr="00241775"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eastAsia="Calibri" w:hAnsi="Times New Roman" w:cs="Times New Roman"/>
          <w:sz w:val="24"/>
          <w:szCs w:val="24"/>
          <w:lang w:val="kk-KZ"/>
        </w:rPr>
        <w:lastRenderedPageBreak/>
        <w:t>2018 жылы балықтың бағалы түрлері (</w:t>
      </w:r>
      <w:r w:rsidRPr="00241775">
        <w:rPr>
          <w:rFonts w:ascii="Times New Roman" w:hAnsi="Times New Roman"/>
          <w:sz w:val="24"/>
          <w:szCs w:val="24"/>
          <w:lang w:val="kk-KZ" w:eastAsia="ar-SA"/>
        </w:rPr>
        <w:t>көксерке,  тиляпий мен  кларий)</w:t>
      </w:r>
      <w:r w:rsidRPr="00241775">
        <w:rPr>
          <w:rFonts w:ascii="Times New Roman" w:eastAsia="Calibri" w:hAnsi="Times New Roman" w:cs="Times New Roman"/>
          <w:sz w:val="24"/>
          <w:szCs w:val="24"/>
          <w:lang w:val="kk-KZ"/>
        </w:rPr>
        <w:t xml:space="preserve"> үшін жасанды старттық аралас жемнің ғылыми-негізделген рецептін (</w:t>
      </w:r>
      <w:r w:rsidRPr="00241775">
        <w:rPr>
          <w:rFonts w:ascii="Times New Roman" w:eastAsia="Calibri" w:hAnsi="Times New Roman" w:cs="Times New Roman"/>
          <w:sz w:val="24"/>
          <w:szCs w:val="24"/>
          <w:lang w:val="kk-KZ" w:eastAsia="ar-SA"/>
        </w:rPr>
        <w:t xml:space="preserve">3 рецепт) және оларды өндіру технологиясын </w:t>
      </w:r>
      <w:r w:rsidRPr="00241775">
        <w:rPr>
          <w:rFonts w:ascii="Times New Roman" w:eastAsia="Calibri" w:hAnsi="Times New Roman" w:cs="Times New Roman"/>
          <w:sz w:val="24"/>
          <w:szCs w:val="24"/>
          <w:lang w:val="kk-KZ"/>
        </w:rPr>
        <w:t>әзірлеу. Балықтың бағалы түрлері үшін өндірістік жағдайда әзірленген жасанды старттық аралас жемнің тәжірибелік партиясын әзірлеу және оларды сақтау мерзімін анықтау.  Балықтың бағалы түрлерінің (</w:t>
      </w:r>
      <w:r w:rsidRPr="00241775">
        <w:rPr>
          <w:rFonts w:ascii="Times New Roman" w:hAnsi="Times New Roman"/>
          <w:sz w:val="24"/>
          <w:szCs w:val="24"/>
          <w:lang w:val="kk-KZ" w:eastAsia="ar-SA"/>
        </w:rPr>
        <w:t>көксерке,  тиляпий мен  кларий) балық өсіру-биологиялық көрсеткіштеріне отандық старттық жасанды жем қолдану тиімділігін анықтау. ҚР балық өсіру шаруашылықтары жағдайында тірі қорек (о</w:t>
      </w:r>
      <w:r w:rsidRPr="00241775">
        <w:rPr>
          <w:rFonts w:ascii="Times New Roman" w:eastAsia="Calibri" w:hAnsi="Times New Roman" w:cs="Times New Roman"/>
          <w:sz w:val="24"/>
          <w:szCs w:val="24"/>
          <w:lang w:val="kk-KZ"/>
        </w:rPr>
        <w:t xml:space="preserve">лигохеттің бір түрін) </w:t>
      </w:r>
      <w:r w:rsidRPr="00241775">
        <w:rPr>
          <w:rFonts w:ascii="Times New Roman" w:hAnsi="Times New Roman"/>
          <w:sz w:val="24"/>
          <w:szCs w:val="24"/>
          <w:lang w:val="kk-KZ" w:eastAsia="ar-SA"/>
        </w:rPr>
        <w:t xml:space="preserve">өсіру технологиясын әзірлеу. Аралас жем зауыттарында және Қазақстанның балық өсіру шаруашылықтарында бірінші зерттеу жылы бойынша жасанды старттық және тірі жемдер өндірісінің экономикалық тиіміділігіне баға беру. </w:t>
      </w:r>
    </w:p>
    <w:p w:rsidR="00A05A42" w:rsidRPr="00241775"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hAnsi="Times New Roman"/>
          <w:sz w:val="24"/>
          <w:szCs w:val="24"/>
          <w:lang w:val="kk-KZ" w:eastAsia="ar-SA"/>
        </w:rPr>
        <w:t xml:space="preserve">2019 жылы балықтың </w:t>
      </w:r>
      <w:r w:rsidRPr="00241775">
        <w:rPr>
          <w:rFonts w:ascii="Times New Roman" w:eastAsia="Calibri" w:hAnsi="Times New Roman" w:cs="Times New Roman"/>
          <w:sz w:val="24"/>
          <w:szCs w:val="24"/>
          <w:lang w:val="kk-KZ"/>
        </w:rPr>
        <w:t>бағалы түрлері (</w:t>
      </w:r>
      <w:r w:rsidRPr="00241775">
        <w:rPr>
          <w:rFonts w:ascii="Times New Roman" w:hAnsi="Times New Roman"/>
          <w:sz w:val="24"/>
          <w:szCs w:val="24"/>
          <w:lang w:val="kk-KZ" w:eastAsia="ar-SA"/>
        </w:rPr>
        <w:t>көксерке,  тиляпий мен кларий жайындары)</w:t>
      </w:r>
      <w:r w:rsidRPr="00241775">
        <w:rPr>
          <w:rFonts w:ascii="Times New Roman" w:eastAsia="Calibri" w:hAnsi="Times New Roman" w:cs="Times New Roman"/>
          <w:sz w:val="24"/>
          <w:szCs w:val="24"/>
          <w:lang w:val="kk-KZ"/>
        </w:rPr>
        <w:t xml:space="preserve"> үшін жасанды старттық жемнің </w:t>
      </w:r>
      <w:r w:rsidRPr="00241775">
        <w:rPr>
          <w:rFonts w:ascii="Times New Roman" w:eastAsia="Calibri" w:hAnsi="Times New Roman" w:cs="Times New Roman"/>
          <w:sz w:val="24"/>
          <w:szCs w:val="24"/>
          <w:lang w:val="kk-KZ" w:eastAsia="ar-SA"/>
        </w:rPr>
        <w:t>3 рецептурасын және оларды өндіру технологиясын жетілдіру</w:t>
      </w:r>
      <w:r w:rsidRPr="00241775">
        <w:rPr>
          <w:rFonts w:ascii="Times New Roman" w:eastAsia="Calibri" w:hAnsi="Times New Roman" w:cs="Times New Roman"/>
          <w:sz w:val="24"/>
          <w:szCs w:val="24"/>
          <w:lang w:val="kk-KZ"/>
        </w:rPr>
        <w:t>.</w:t>
      </w:r>
      <w:r w:rsidR="004B0057">
        <w:rPr>
          <w:rFonts w:ascii="Times New Roman" w:eastAsia="Calibri" w:hAnsi="Times New Roman" w:cs="Times New Roman"/>
          <w:sz w:val="24"/>
          <w:szCs w:val="24"/>
          <w:lang w:val="kk-KZ"/>
        </w:rPr>
        <w:t xml:space="preserve"> </w:t>
      </w:r>
      <w:r w:rsidRPr="00241775">
        <w:rPr>
          <w:rFonts w:ascii="Times New Roman" w:hAnsi="Times New Roman"/>
          <w:sz w:val="24"/>
          <w:szCs w:val="24"/>
          <w:lang w:val="kk-KZ" w:eastAsia="ar-SA"/>
        </w:rPr>
        <w:t xml:space="preserve">Балықтың </w:t>
      </w:r>
      <w:r w:rsidRPr="00241775">
        <w:rPr>
          <w:rFonts w:ascii="Times New Roman" w:eastAsia="Calibri" w:hAnsi="Times New Roman" w:cs="Times New Roman"/>
          <w:sz w:val="24"/>
          <w:szCs w:val="24"/>
          <w:lang w:val="kk-KZ"/>
        </w:rPr>
        <w:t>бағалы түрлері (</w:t>
      </w:r>
      <w:r w:rsidRPr="00241775">
        <w:rPr>
          <w:rFonts w:ascii="Times New Roman" w:hAnsi="Times New Roman"/>
          <w:sz w:val="24"/>
          <w:szCs w:val="24"/>
          <w:lang w:val="kk-KZ" w:eastAsia="ar-SA"/>
        </w:rPr>
        <w:t>көксерке, тиляпий мен кларий жайындары)</w:t>
      </w:r>
      <w:r w:rsidRPr="00241775">
        <w:rPr>
          <w:rFonts w:ascii="Times New Roman" w:eastAsia="Calibri" w:hAnsi="Times New Roman" w:cs="Times New Roman"/>
          <w:sz w:val="24"/>
          <w:szCs w:val="24"/>
          <w:lang w:val="kk-KZ"/>
        </w:rPr>
        <w:t xml:space="preserve"> үшін отандық жасанды старттық жетілдірілген жемнің тәжірибелік париясын әзірлеу. Жетілдірілгенотандық жасанды старттық жемнің </w:t>
      </w:r>
      <w:r w:rsidRPr="00241775">
        <w:rPr>
          <w:rFonts w:ascii="Times New Roman" w:hAnsi="Times New Roman"/>
          <w:sz w:val="24"/>
          <w:szCs w:val="24"/>
          <w:lang w:val="kk-KZ" w:eastAsia="ar-SA"/>
        </w:rPr>
        <w:t xml:space="preserve">балықтың </w:t>
      </w:r>
      <w:r w:rsidRPr="00241775">
        <w:rPr>
          <w:rFonts w:ascii="Times New Roman" w:eastAsia="Calibri" w:hAnsi="Times New Roman" w:cs="Times New Roman"/>
          <w:sz w:val="24"/>
          <w:szCs w:val="24"/>
          <w:lang w:val="kk-KZ"/>
        </w:rPr>
        <w:t>бағалы түрлерінің  (</w:t>
      </w:r>
      <w:r w:rsidRPr="00241775">
        <w:rPr>
          <w:rFonts w:ascii="Times New Roman" w:hAnsi="Times New Roman"/>
          <w:sz w:val="24"/>
          <w:szCs w:val="24"/>
          <w:lang w:val="kk-KZ" w:eastAsia="ar-SA"/>
        </w:rPr>
        <w:t>көксерке,  тиляпий мен  кларий жайындары)</w:t>
      </w:r>
      <w:r w:rsidR="00EB5E40" w:rsidRPr="00241775">
        <w:rPr>
          <w:rFonts w:ascii="Times New Roman" w:hAnsi="Times New Roman"/>
          <w:sz w:val="24"/>
          <w:szCs w:val="24"/>
          <w:lang w:val="kk-KZ" w:eastAsia="ar-SA"/>
        </w:rPr>
        <w:t xml:space="preserve"> </w:t>
      </w:r>
      <w:r w:rsidRPr="00241775">
        <w:rPr>
          <w:rFonts w:ascii="Times New Roman" w:hAnsi="Times New Roman"/>
          <w:sz w:val="24"/>
          <w:szCs w:val="24"/>
          <w:lang w:val="kk-KZ" w:eastAsia="ar-SA"/>
        </w:rPr>
        <w:t xml:space="preserve">өсіру-биологиялық көрсеткіштеріне әсерін зерттеу. ҚР балық өсіру шаруашылықтары жағдайында тірі қорек (шаян тәрізділердің </w:t>
      </w:r>
      <w:r w:rsidRPr="00241775">
        <w:rPr>
          <w:rFonts w:ascii="Times New Roman" w:eastAsia="Calibri" w:hAnsi="Times New Roman" w:cs="Times New Roman"/>
          <w:sz w:val="24"/>
          <w:szCs w:val="24"/>
          <w:lang w:val="kk-KZ"/>
        </w:rPr>
        <w:t xml:space="preserve"> бір түрін) </w:t>
      </w:r>
      <w:r w:rsidRPr="00241775">
        <w:rPr>
          <w:rFonts w:ascii="Times New Roman" w:hAnsi="Times New Roman"/>
          <w:sz w:val="24"/>
          <w:szCs w:val="24"/>
          <w:lang w:val="kk-KZ" w:eastAsia="ar-SA"/>
        </w:rPr>
        <w:t>өсіру технологиясын әзірлеу.</w:t>
      </w:r>
      <w:r w:rsidR="00515E9C" w:rsidRPr="00241775">
        <w:rPr>
          <w:rFonts w:ascii="Times New Roman" w:hAnsi="Times New Roman"/>
          <w:sz w:val="24"/>
          <w:szCs w:val="24"/>
          <w:lang w:val="kk-KZ" w:eastAsia="ar-SA"/>
        </w:rPr>
        <w:t xml:space="preserve"> </w:t>
      </w:r>
      <w:r w:rsidRPr="00241775">
        <w:rPr>
          <w:rFonts w:ascii="Times New Roman" w:hAnsi="Times New Roman"/>
          <w:sz w:val="24"/>
          <w:szCs w:val="24"/>
          <w:lang w:val="kk-KZ" w:eastAsia="ar-SA"/>
        </w:rPr>
        <w:t>Аралас жем зауыттарында және Қазақстанның балық өсіру шаруашылықтарында екінші зерттеу жылы бойынша жасанды отандық старттық және тірі жемдер өндірісінің экономикалық тиіміділігіне баға беру.</w:t>
      </w:r>
    </w:p>
    <w:p w:rsidR="00A05A42" w:rsidRDefault="00A05A42" w:rsidP="00A05A42">
      <w:pPr>
        <w:spacing w:after="0" w:line="240" w:lineRule="auto"/>
        <w:ind w:firstLine="567"/>
        <w:jc w:val="both"/>
        <w:rPr>
          <w:rFonts w:ascii="Times New Roman" w:hAnsi="Times New Roman"/>
          <w:sz w:val="24"/>
          <w:szCs w:val="24"/>
          <w:lang w:val="kk-KZ" w:eastAsia="ar-SA"/>
        </w:rPr>
      </w:pPr>
      <w:r w:rsidRPr="00241775">
        <w:rPr>
          <w:rFonts w:ascii="Times New Roman" w:hAnsi="Times New Roman"/>
          <w:sz w:val="24"/>
          <w:szCs w:val="24"/>
          <w:lang w:val="kk-KZ" w:eastAsia="ar-SA"/>
        </w:rPr>
        <w:t xml:space="preserve">2020 жылы балықтың </w:t>
      </w:r>
      <w:r w:rsidRPr="00241775">
        <w:rPr>
          <w:rFonts w:ascii="Times New Roman" w:eastAsia="Calibri" w:hAnsi="Times New Roman" w:cs="Times New Roman"/>
          <w:sz w:val="24"/>
          <w:szCs w:val="24"/>
          <w:lang w:val="kk-KZ"/>
        </w:rPr>
        <w:t>бағалы түрлері (</w:t>
      </w:r>
      <w:r w:rsidRPr="00241775">
        <w:rPr>
          <w:rFonts w:ascii="Times New Roman" w:hAnsi="Times New Roman"/>
          <w:sz w:val="24"/>
          <w:szCs w:val="24"/>
          <w:lang w:val="kk-KZ" w:eastAsia="ar-SA"/>
        </w:rPr>
        <w:t>көксерке,  тиляпий мен  кларий жайындары)</w:t>
      </w:r>
      <w:r w:rsidRPr="00241775">
        <w:rPr>
          <w:rFonts w:ascii="Times New Roman" w:eastAsia="Calibri" w:hAnsi="Times New Roman" w:cs="Times New Roman"/>
          <w:sz w:val="24"/>
          <w:szCs w:val="24"/>
          <w:lang w:val="kk-KZ"/>
        </w:rPr>
        <w:t xml:space="preserve"> үшін жасанды старттық аралас жемнің әзірленген р</w:t>
      </w:r>
      <w:r w:rsidRPr="00241775">
        <w:rPr>
          <w:rFonts w:ascii="Times New Roman" w:eastAsia="Calibri" w:hAnsi="Times New Roman" w:cs="Times New Roman"/>
          <w:sz w:val="24"/>
          <w:szCs w:val="24"/>
          <w:lang w:val="kk-KZ" w:eastAsia="ar-SA"/>
        </w:rPr>
        <w:t xml:space="preserve">ецептерін және ҚР аралас жем зауыттарында оларды өндіру технологиясын ендіруді жүзеге асыру.  ҚР балық өсіру кәсіпорындары жағдайында қолдана отырып, тірі қорек (Қазақстан үшін жаңа олигохет пен шаян тәрізділер)  өсірудің 2 технологиясын енгізу. </w:t>
      </w:r>
      <w:r w:rsidRPr="00241775">
        <w:rPr>
          <w:rFonts w:ascii="Times New Roman" w:hAnsi="Times New Roman"/>
          <w:sz w:val="24"/>
          <w:szCs w:val="24"/>
          <w:lang w:val="kk-KZ" w:eastAsia="ar-SA"/>
        </w:rPr>
        <w:t xml:space="preserve">Аралас жем зауыттарында және Қазақстанның балық өсіру шаруашылықтарында үшінші зерттеу жылы бойынша жасанды отандық старттық және тірі жемдер өндірісінің экономикалық тиіміділігіне баға беру. Бағалы балық түрлеріне арналған старттық жасанды жемнің әзірленген рецептурасы мен өндіру бойынша 2 кеңес әзірлеу. </w:t>
      </w:r>
    </w:p>
    <w:p w:rsidR="0034016A" w:rsidRPr="00241775" w:rsidRDefault="0034016A" w:rsidP="00A05A42">
      <w:pPr>
        <w:spacing w:after="0" w:line="240" w:lineRule="auto"/>
        <w:ind w:firstLine="567"/>
        <w:jc w:val="both"/>
        <w:rPr>
          <w:rFonts w:ascii="Times New Roman" w:hAnsi="Times New Roman"/>
          <w:sz w:val="24"/>
          <w:szCs w:val="24"/>
          <w:lang w:val="kk-KZ" w:eastAsia="ar-SA"/>
        </w:rPr>
      </w:pPr>
    </w:p>
    <w:p w:rsidR="00A05A42" w:rsidRPr="0034016A" w:rsidRDefault="00A05A42" w:rsidP="00A05A42">
      <w:pPr>
        <w:spacing w:after="0" w:line="240" w:lineRule="auto"/>
        <w:ind w:firstLine="567"/>
        <w:jc w:val="both"/>
        <w:rPr>
          <w:rFonts w:ascii="Times New Roman" w:hAnsi="Times New Roman"/>
          <w:i/>
          <w:sz w:val="24"/>
          <w:szCs w:val="24"/>
          <w:lang w:val="kk-KZ" w:eastAsia="ar-SA"/>
        </w:rPr>
      </w:pPr>
      <w:r w:rsidRPr="00241775">
        <w:rPr>
          <w:rFonts w:ascii="Times New Roman" w:hAnsi="Times New Roman"/>
          <w:b/>
          <w:i/>
          <w:sz w:val="24"/>
          <w:szCs w:val="24"/>
          <w:lang w:val="kk-KZ" w:eastAsia="ar-SA"/>
        </w:rPr>
        <w:t xml:space="preserve">ҒЗТКЖ  «Ветеринарлық қауіпсіздікті қамтамасыз ету» </w:t>
      </w:r>
      <w:r w:rsidR="00A74038" w:rsidRPr="00241775">
        <w:rPr>
          <w:rFonts w:ascii="Times New Roman" w:hAnsi="Times New Roman"/>
          <w:b/>
          <w:i/>
          <w:sz w:val="24"/>
          <w:szCs w:val="24"/>
          <w:lang w:val="kk-KZ" w:eastAsia="ar-SA"/>
        </w:rPr>
        <w:t>арнайы</w:t>
      </w:r>
      <w:r w:rsidRPr="00241775">
        <w:rPr>
          <w:rFonts w:ascii="Times New Roman" w:hAnsi="Times New Roman"/>
          <w:b/>
          <w:i/>
          <w:sz w:val="24"/>
          <w:szCs w:val="24"/>
          <w:lang w:val="kk-KZ" w:eastAsia="ar-SA"/>
        </w:rPr>
        <w:t xml:space="preserve"> бағыты бойынша </w:t>
      </w:r>
      <w:r w:rsidRPr="0034016A">
        <w:rPr>
          <w:rFonts w:ascii="Times New Roman" w:hAnsi="Times New Roman"/>
          <w:i/>
          <w:sz w:val="24"/>
          <w:szCs w:val="24"/>
          <w:lang w:val="kk-KZ" w:eastAsia="ar-SA"/>
        </w:rPr>
        <w:t>келесі мінде</w:t>
      </w:r>
      <w:r w:rsidR="00556E7E" w:rsidRPr="0034016A">
        <w:rPr>
          <w:rFonts w:ascii="Times New Roman" w:hAnsi="Times New Roman"/>
          <w:i/>
          <w:sz w:val="24"/>
          <w:szCs w:val="24"/>
          <w:lang w:val="kk-KZ" w:eastAsia="ar-SA"/>
        </w:rPr>
        <w:t>ттер шешілуі тиіс:</w:t>
      </w:r>
      <w:r w:rsidRPr="0034016A">
        <w:rPr>
          <w:rFonts w:ascii="Times New Roman" w:hAnsi="Times New Roman"/>
          <w:i/>
          <w:sz w:val="24"/>
          <w:szCs w:val="24"/>
          <w:lang w:val="kk-KZ" w:eastAsia="ar-SA"/>
        </w:rPr>
        <w:t xml:space="preserve"> </w:t>
      </w:r>
    </w:p>
    <w:p w:rsidR="00A05A42" w:rsidRPr="00241775" w:rsidRDefault="00556E7E" w:rsidP="00556E7E">
      <w:pPr>
        <w:pStyle w:val="a7"/>
        <w:tabs>
          <w:tab w:val="left" w:pos="851"/>
        </w:tabs>
        <w:spacing w:after="0" w:line="240" w:lineRule="auto"/>
        <w:ind w:left="0"/>
        <w:jc w:val="both"/>
        <w:rPr>
          <w:rFonts w:ascii="Times New Roman" w:hAnsi="Times New Roman"/>
          <w:b/>
          <w:iCs/>
          <w:sz w:val="24"/>
          <w:szCs w:val="24"/>
          <w:lang w:val="kk-KZ"/>
        </w:rPr>
      </w:pPr>
      <w:r w:rsidRPr="00241775">
        <w:rPr>
          <w:rFonts w:ascii="Times New Roman" w:hAnsi="Times New Roman"/>
          <w:b/>
          <w:iCs/>
          <w:sz w:val="24"/>
          <w:szCs w:val="24"/>
          <w:lang w:val="kk-KZ"/>
        </w:rPr>
        <w:t xml:space="preserve">        </w:t>
      </w:r>
      <w:r w:rsidR="00CD67DA" w:rsidRPr="00241775">
        <w:rPr>
          <w:rFonts w:ascii="Times New Roman" w:hAnsi="Times New Roman"/>
          <w:b/>
          <w:iCs/>
          <w:sz w:val="24"/>
          <w:szCs w:val="24"/>
          <w:lang w:val="kk-KZ"/>
        </w:rPr>
        <w:t xml:space="preserve">1. </w:t>
      </w:r>
      <w:r w:rsidR="00A05A42" w:rsidRPr="00241775">
        <w:rPr>
          <w:rFonts w:ascii="Times New Roman" w:hAnsi="Times New Roman"/>
          <w:b/>
          <w:iCs/>
          <w:sz w:val="24"/>
          <w:szCs w:val="24"/>
          <w:lang w:val="kk-KZ"/>
        </w:rPr>
        <w:t>Жануар текті өнім мен шикізаттың қауіпсіздігін қамтамасыз етуд</w:t>
      </w:r>
      <w:r w:rsidR="00502F94" w:rsidRPr="00241775">
        <w:rPr>
          <w:rFonts w:ascii="Times New Roman" w:hAnsi="Times New Roman"/>
          <w:b/>
          <w:iCs/>
          <w:sz w:val="24"/>
          <w:szCs w:val="24"/>
          <w:lang w:val="kk-KZ"/>
        </w:rPr>
        <w:t>і</w:t>
      </w:r>
      <w:r w:rsidR="00A05A42" w:rsidRPr="00241775">
        <w:rPr>
          <w:rFonts w:ascii="Times New Roman" w:hAnsi="Times New Roman"/>
          <w:b/>
          <w:iCs/>
          <w:sz w:val="24"/>
          <w:szCs w:val="24"/>
          <w:lang w:val="kk-KZ"/>
        </w:rPr>
        <w:t>ң ғылыми-негізделген тәс</w:t>
      </w:r>
      <w:r w:rsidR="00515E9C" w:rsidRPr="00241775">
        <w:rPr>
          <w:rFonts w:ascii="Times New Roman" w:hAnsi="Times New Roman"/>
          <w:b/>
          <w:iCs/>
          <w:sz w:val="24"/>
          <w:szCs w:val="24"/>
          <w:lang w:val="kk-KZ"/>
        </w:rPr>
        <w:t>іл</w:t>
      </w:r>
      <w:r w:rsidRPr="00241775">
        <w:rPr>
          <w:rFonts w:ascii="Times New Roman" w:hAnsi="Times New Roman"/>
          <w:b/>
          <w:iCs/>
          <w:sz w:val="24"/>
          <w:szCs w:val="24"/>
          <w:lang w:val="kk-KZ"/>
        </w:rPr>
        <w:t>демелері</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t>Жануар және өсімдік текті өнім мен шикізаттың қауіпсіздігіне мониторинг пен бақылау жасау, импорттаушы елдер, ДДҰ, МЭБ, ФАО талаптарын ескере отырып, мал өнімдеріне ветеринарлық-санитарлық баға беру ережесін; микробқа қарсы құралдарға патогенді микрофлораның резистенттілгімен күрестің ұлттық жоспарын әзірлеу және т.б.</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t xml:space="preserve">Жануар текті өнімде ветеринарлық препараттардың  (антибиотиктер, антигельминтиктер және т.б.) мөлшерінің шектеулі жол берілетін ғылыми-негізделген нормасын әзірлеу. </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t xml:space="preserve">Міндеттерді жүзеге асыру нәтижесінде 2018-2020 жылдары келесілерге қол жетуі тиіс: </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t xml:space="preserve">2018 жылы «өндіру – тұтынудың» барлық сатысында жануар текті өнімнің тағамдық қауіпсіздігіне бақылау бағдарламасын; тағамдық қауіпсіздікті қамтамасыз ету бойынша мониторинг жүргізу нормативін және осы нормативті есептеу әдіснамасын әзірлеу. </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t>Жануар текті өнім мен шикізат құрамындағы қауіпті</w:t>
      </w:r>
      <w:r w:rsidRPr="00241775">
        <w:rPr>
          <w:rFonts w:ascii="Times New Roman" w:hAnsi="Times New Roman"/>
          <w:sz w:val="24"/>
          <w:szCs w:val="24"/>
          <w:lang w:val="kk-KZ"/>
        </w:rPr>
        <w:t xml:space="preserve">биологиялық және  химиялық  агенттерді зерттеу әдістерін анықтау, олардың сандық көрсеткіштерінің </w:t>
      </w:r>
      <w:r w:rsidRPr="00241775">
        <w:rPr>
          <w:rFonts w:ascii="Times New Roman" w:hAnsi="Times New Roman"/>
          <w:iCs/>
          <w:sz w:val="24"/>
          <w:szCs w:val="24"/>
          <w:lang w:val="kk-KZ"/>
        </w:rPr>
        <w:t xml:space="preserve">импорттаушы елдер, ДДҰ, МЭБ, ФАО нормативтік құжаттарына сәйкестік дәрежесін зерттеу және халықаралық талаптарды ескере отырып, мал өсіру өнімдеріне ветеринарлық-санитарлық бағалау жүргізу бойынша ғылыми-негізделген ұсыныстар әзірлеу. </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iCs/>
          <w:sz w:val="24"/>
          <w:szCs w:val="24"/>
          <w:lang w:val="kk-KZ"/>
        </w:rPr>
        <w:lastRenderedPageBreak/>
        <w:t xml:space="preserve">Жануар текті өнім мен шикізат, жемдер мен жемдік қоспалар  құрамындағы ветеринарлық препараттардың (антибиотиктер, антигельминтиктер және т.б.) мөлшерінің шектеулі жол берілетін нормасының қолда бар көрсеткіштеріне талдау жүргізу.  </w:t>
      </w:r>
    </w:p>
    <w:p w:rsidR="00A05A42" w:rsidRPr="00241775" w:rsidRDefault="00A05A42" w:rsidP="00A05A42">
      <w:pPr>
        <w:pStyle w:val="af0"/>
        <w:jc w:val="both"/>
        <w:rPr>
          <w:rFonts w:ascii="Times New Roman" w:hAnsi="Times New Roman"/>
          <w:sz w:val="24"/>
          <w:szCs w:val="24"/>
          <w:lang w:val="kk-KZ"/>
        </w:rPr>
      </w:pPr>
      <w:r w:rsidRPr="00241775">
        <w:rPr>
          <w:rFonts w:ascii="Times New Roman" w:hAnsi="Times New Roman"/>
          <w:sz w:val="24"/>
          <w:szCs w:val="24"/>
          <w:lang w:val="kk-KZ"/>
        </w:rPr>
        <w:tab/>
        <w:t xml:space="preserve">2019 жылы ауыл шаруашылық малдарынан және жануар текті өнімнен бөлінген патогенді микроорганизмдердің антибиотиктерінің әр қилы  түрлеріне сезімталдығын зерттеу, олардың резистенті және мультирезистентті формаларын анықтау. </w:t>
      </w:r>
    </w:p>
    <w:p w:rsidR="00A05A42" w:rsidRPr="00241775" w:rsidRDefault="00A05A42" w:rsidP="00A05A42">
      <w:pPr>
        <w:spacing w:after="0" w:line="240" w:lineRule="auto"/>
        <w:ind w:firstLine="567"/>
        <w:jc w:val="both"/>
        <w:rPr>
          <w:rFonts w:ascii="Times New Roman" w:hAnsi="Times New Roman"/>
          <w:iCs/>
          <w:sz w:val="24"/>
          <w:szCs w:val="24"/>
          <w:lang w:val="kk-KZ"/>
        </w:rPr>
      </w:pPr>
      <w:r w:rsidRPr="00241775">
        <w:rPr>
          <w:rFonts w:ascii="Times New Roman" w:hAnsi="Times New Roman"/>
          <w:sz w:val="24"/>
          <w:szCs w:val="24"/>
          <w:lang w:val="kk-KZ"/>
        </w:rPr>
        <w:tab/>
        <w:t xml:space="preserve">ШЖК анықталмаған </w:t>
      </w:r>
      <w:r w:rsidRPr="00241775">
        <w:rPr>
          <w:rFonts w:ascii="Times New Roman" w:hAnsi="Times New Roman"/>
          <w:iCs/>
          <w:sz w:val="24"/>
          <w:szCs w:val="24"/>
          <w:lang w:val="kk-KZ"/>
        </w:rPr>
        <w:t>жануар текті өнім мен шикізат, жемдер мен жемдік қоспалар құрамындағы ветеринарлық препараттар (антибиотиктер, антигельминтиктер және т.б.) мөлшерінің  ғылыми-негізделген шектеулі жол берілетін нормасын әзірлеу.</w:t>
      </w:r>
    </w:p>
    <w:p w:rsidR="00A05A42" w:rsidRPr="00241775" w:rsidRDefault="00A05A42" w:rsidP="00A05A42">
      <w:pPr>
        <w:spacing w:after="0" w:line="240" w:lineRule="auto"/>
        <w:ind w:firstLine="567"/>
        <w:jc w:val="both"/>
        <w:rPr>
          <w:rFonts w:ascii="Times New Roman" w:hAnsi="Times New Roman"/>
          <w:sz w:val="24"/>
          <w:szCs w:val="24"/>
          <w:lang w:val="kk-KZ"/>
        </w:rPr>
      </w:pPr>
      <w:r w:rsidRPr="00241775">
        <w:rPr>
          <w:rFonts w:ascii="Times New Roman" w:hAnsi="Times New Roman"/>
          <w:iCs/>
          <w:sz w:val="24"/>
          <w:szCs w:val="24"/>
          <w:lang w:val="kk-KZ"/>
        </w:rPr>
        <w:t xml:space="preserve">Микробқа қарсы препараттарға төзімділікпен күрес бойынша амалдардың ұлттық жоспарын және қауіпсіз өнім алу үшін мал шаруашылығында интибиотиктерді тиімді пайдалану бойынша кеңестер әзірлеу. </w:t>
      </w:r>
    </w:p>
    <w:p w:rsidR="00A05A42" w:rsidRPr="00241775" w:rsidRDefault="00A05A42" w:rsidP="00A05A42">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Ұлттық жоспарды </w:t>
      </w:r>
      <w:r w:rsidR="00502F94" w:rsidRPr="00241775">
        <w:rPr>
          <w:rFonts w:ascii="Times New Roman" w:hAnsi="Times New Roman"/>
          <w:sz w:val="24"/>
          <w:szCs w:val="24"/>
          <w:lang w:val="kk-KZ"/>
        </w:rPr>
        <w:t>іске</w:t>
      </w:r>
      <w:r w:rsidRPr="00241775">
        <w:rPr>
          <w:rFonts w:ascii="Times New Roman" w:hAnsi="Times New Roman"/>
          <w:sz w:val="24"/>
          <w:szCs w:val="24"/>
          <w:lang w:val="kk-KZ"/>
        </w:rPr>
        <w:t xml:space="preserve"> асыру</w:t>
      </w:r>
      <w:r w:rsidR="00502F94" w:rsidRPr="00241775">
        <w:rPr>
          <w:rFonts w:ascii="Times New Roman" w:hAnsi="Times New Roman"/>
          <w:sz w:val="24"/>
          <w:szCs w:val="24"/>
          <w:lang w:val="kk-KZ"/>
        </w:rPr>
        <w:t>ды</w:t>
      </w:r>
      <w:r w:rsidRPr="00241775">
        <w:rPr>
          <w:rFonts w:ascii="Times New Roman" w:hAnsi="Times New Roman"/>
          <w:sz w:val="24"/>
          <w:szCs w:val="24"/>
          <w:lang w:val="kk-KZ"/>
        </w:rPr>
        <w:t xml:space="preserve"> ғылыми </w:t>
      </w:r>
      <w:r w:rsidR="00502F94" w:rsidRPr="00241775">
        <w:rPr>
          <w:rFonts w:ascii="Times New Roman" w:hAnsi="Times New Roman"/>
          <w:sz w:val="24"/>
          <w:szCs w:val="24"/>
          <w:lang w:val="kk-KZ"/>
        </w:rPr>
        <w:t>сүйемелдеу</w:t>
      </w:r>
      <w:r w:rsidRPr="00241775">
        <w:rPr>
          <w:rFonts w:ascii="Times New Roman" w:hAnsi="Times New Roman"/>
          <w:sz w:val="24"/>
          <w:szCs w:val="24"/>
          <w:lang w:val="kk-KZ"/>
        </w:rPr>
        <w:t>.</w:t>
      </w:r>
    </w:p>
    <w:p w:rsidR="00A05A42" w:rsidRPr="00241775" w:rsidRDefault="00A05A42" w:rsidP="00A05A42">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Өсімдік және жануар текті өнімдердегі микотоксиндерді анықтау үшін биолюминесцентногоэкспресс-тест әзірлеу. </w:t>
      </w:r>
    </w:p>
    <w:p w:rsidR="00A05A42" w:rsidRPr="00241775" w:rsidRDefault="00502F94" w:rsidP="00502F94">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А</w:t>
      </w:r>
      <w:r w:rsidR="00A05A42" w:rsidRPr="00241775">
        <w:rPr>
          <w:rFonts w:ascii="Times New Roman" w:hAnsi="Times New Roman"/>
          <w:sz w:val="24"/>
          <w:szCs w:val="24"/>
          <w:lang w:val="kk-KZ"/>
        </w:rPr>
        <w:t>флатоксиндердің интикациялаудың экспрес-әдістерін әзірлеу.</w:t>
      </w:r>
    </w:p>
    <w:p w:rsidR="002B7249" w:rsidRPr="00241775" w:rsidRDefault="002B7249" w:rsidP="0034016A">
      <w:pPr>
        <w:pStyle w:val="a7"/>
        <w:numPr>
          <w:ilvl w:val="0"/>
          <w:numId w:val="2"/>
        </w:numPr>
        <w:tabs>
          <w:tab w:val="left" w:pos="851"/>
        </w:tabs>
        <w:spacing w:after="0" w:line="240" w:lineRule="auto"/>
        <w:ind w:left="0" w:firstLine="567"/>
        <w:jc w:val="both"/>
        <w:rPr>
          <w:rFonts w:ascii="Times New Roman" w:hAnsi="Times New Roman"/>
          <w:b/>
          <w:sz w:val="24"/>
          <w:szCs w:val="24"/>
          <w:lang w:val="kk-KZ"/>
        </w:rPr>
      </w:pPr>
      <w:r w:rsidRPr="00241775">
        <w:rPr>
          <w:rFonts w:ascii="Times New Roman" w:hAnsi="Times New Roman"/>
          <w:b/>
          <w:sz w:val="24"/>
          <w:szCs w:val="24"/>
          <w:lang w:val="kk-KZ"/>
        </w:rPr>
        <w:t>Ветеринарлық-санитарлық қауіпсіздік пен эпизоотиялық игілікті қамтамасыз ету</w:t>
      </w:r>
    </w:p>
    <w:p w:rsidR="002B7249" w:rsidRPr="00241775" w:rsidRDefault="002B7249" w:rsidP="002B7249">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Қазақстан Республикасы аймағы бойын</w:t>
      </w:r>
      <w:r w:rsidR="00A51502" w:rsidRPr="00241775">
        <w:rPr>
          <w:rFonts w:ascii="Times New Roman" w:hAnsi="Times New Roman"/>
          <w:sz w:val="24"/>
          <w:szCs w:val="24"/>
          <w:lang w:val="kk-KZ"/>
        </w:rPr>
        <w:t>ша эпизоо</w:t>
      </w:r>
      <w:r w:rsidRPr="00241775">
        <w:rPr>
          <w:rFonts w:ascii="Times New Roman" w:hAnsi="Times New Roman"/>
          <w:sz w:val="24"/>
          <w:szCs w:val="24"/>
          <w:lang w:val="kk-KZ"/>
        </w:rPr>
        <w:t xml:space="preserve">тологиялық бірліктер бөлігінде сандық және сапалық көрсеткіштермен Халықаралық ұйымдарды (ХЭБ және ҚТБ) (аусыл, </w:t>
      </w:r>
      <w:r w:rsidRPr="00241775">
        <w:rPr>
          <w:rFonts w:ascii="Times New Roman" w:hAnsi="Times New Roman"/>
          <w:iCs/>
          <w:sz w:val="24"/>
          <w:szCs w:val="24"/>
          <w:lang w:val="kk-KZ"/>
        </w:rPr>
        <w:t xml:space="preserve">нодулярлі дерматит, ұсақ күйіс қайыратындардың обасы, құтырғандық, аққандылық, сарып, ақшелек (топалаң), туберкулез, моракселлез, эхинококкоз, қойлардың қабынба безгегі, шошқаның африкалық </w:t>
      </w:r>
      <w:r w:rsidRPr="00241775">
        <w:rPr>
          <w:rFonts w:ascii="Times New Roman" w:eastAsia="Calibri" w:hAnsi="Times New Roman" w:cs="Times New Roman"/>
          <w:iCs/>
          <w:sz w:val="24"/>
          <w:szCs w:val="24"/>
          <w:lang w:val="kk-KZ"/>
        </w:rPr>
        <w:t>обасы, кемпірауызды энцефалопатия, ірі қара малдың жұқпалы плевропневмония</w:t>
      </w:r>
      <w:r w:rsidR="00A51502" w:rsidRPr="00241775">
        <w:rPr>
          <w:rFonts w:ascii="Times New Roman" w:eastAsia="Calibri" w:hAnsi="Times New Roman" w:cs="Times New Roman"/>
          <w:iCs/>
          <w:sz w:val="24"/>
          <w:szCs w:val="24"/>
          <w:lang w:val="kk-KZ"/>
        </w:rPr>
        <w:t>сы) тарту арқылы жануарлардың</w:t>
      </w:r>
      <w:r w:rsidRPr="00241775">
        <w:rPr>
          <w:rFonts w:ascii="Times New Roman" w:eastAsia="Calibri" w:hAnsi="Times New Roman" w:cs="Times New Roman"/>
          <w:iCs/>
          <w:sz w:val="24"/>
          <w:szCs w:val="24"/>
          <w:lang w:val="kk-KZ"/>
        </w:rPr>
        <w:t xml:space="preserve"> ерекше қауіпті аурулары бойынша эпизоотологиялық амандығын қамтамасыз ететін э</w:t>
      </w:r>
      <w:r w:rsidRPr="00241775">
        <w:rPr>
          <w:rFonts w:ascii="Times New Roman" w:hAnsi="Times New Roman"/>
          <w:sz w:val="24"/>
          <w:szCs w:val="24"/>
          <w:lang w:val="kk-KZ"/>
        </w:rPr>
        <w:t xml:space="preserve">пизоотиялық іс-шаралар мен ветерианарлық-санитарлық ережелердің ғылыми –негізделген жүйесін әзірлеу. </w:t>
      </w:r>
    </w:p>
    <w:p w:rsidR="002B7249" w:rsidRPr="00241775" w:rsidRDefault="002B7249" w:rsidP="002B7249">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Жануарлардың аса қауіпті және энзоотикалық аурулар тізімін өзектендіру, алдын алу, диагностика және оларды жою жануарлар мен құстардың басқа жаңа ауру түрлерінің пайда болуы немесе жоюды есепке ала отырып, бюджет есебінен жүзеге асырылады.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bCs/>
          <w:sz w:val="24"/>
          <w:szCs w:val="24"/>
          <w:lang w:val="kk-KZ" w:eastAsia="ar-SA"/>
        </w:rPr>
        <w:t>Міндетті іске асыру нәтижесінде 2018-2020 жылдары алынуы қажет</w:t>
      </w:r>
      <w:r w:rsidRPr="00241775">
        <w:rPr>
          <w:rFonts w:ascii="Times New Roman" w:hAnsi="Times New Roman"/>
          <w:sz w:val="24"/>
          <w:szCs w:val="24"/>
          <w:lang w:val="kk-KZ"/>
        </w:rPr>
        <w:t>:</w:t>
      </w:r>
    </w:p>
    <w:p w:rsidR="002B7249" w:rsidRPr="00241775" w:rsidRDefault="002B7249" w:rsidP="002B7249">
      <w:pPr>
        <w:pStyle w:val="af0"/>
        <w:ind w:firstLine="567"/>
        <w:jc w:val="both"/>
        <w:rPr>
          <w:rFonts w:ascii="Times New Roman" w:hAnsi="Times New Roman"/>
          <w:iCs/>
          <w:sz w:val="24"/>
          <w:szCs w:val="24"/>
          <w:lang w:val="kk-KZ"/>
        </w:rPr>
      </w:pPr>
      <w:r w:rsidRPr="00241775">
        <w:rPr>
          <w:rFonts w:ascii="Times New Roman" w:hAnsi="Times New Roman"/>
          <w:sz w:val="24"/>
          <w:szCs w:val="24"/>
          <w:lang w:val="kk-KZ"/>
        </w:rPr>
        <w:t xml:space="preserve">2018 жылы ғылыми-негізделген әдістемені, аймақтарды аймақтандыру қағидаттары, аса қауіпті аурулар бойынша (аусыл, </w:t>
      </w:r>
      <w:r w:rsidRPr="00241775">
        <w:rPr>
          <w:rFonts w:ascii="Times New Roman" w:hAnsi="Times New Roman"/>
          <w:iCs/>
          <w:sz w:val="24"/>
          <w:szCs w:val="24"/>
          <w:lang w:val="kk-KZ"/>
        </w:rPr>
        <w:t>нодулярлі дерматит, ұсақ күйіс қайыратындардың обасы, құтырғандық, аққандылық, сарып, ақшелек (топалаң), туберкулез, моракселлез, эхинококкоз, қойлардың қабынба безгегі, шошқаның африкалық обасы, кемпірауызды энцефалопатия, ірі қара малдың жұқпалы плевропневмониясы) қауіпті басқару, талдау және бағалауды есепке ала отырып компартментацияны әзірлеу, оған қоса орнату, қайта қарау және орнатылған аймақтарды, копартаментті түсіру.</w:t>
      </w:r>
    </w:p>
    <w:p w:rsidR="00502F94"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Сәйкес аймақтандыру карталарын (аусыл, </w:t>
      </w:r>
      <w:r w:rsidRPr="00241775">
        <w:rPr>
          <w:rFonts w:ascii="Times New Roman" w:hAnsi="Times New Roman"/>
          <w:iCs/>
          <w:sz w:val="24"/>
          <w:szCs w:val="24"/>
          <w:lang w:val="kk-KZ"/>
        </w:rPr>
        <w:t xml:space="preserve">нодулярлі дерматит, ұсақ күйіс қайыратындардың обасы, құтырғандық, аққандылық, сарып, ақшелек (топалаң), туберкулез, моракселлез, эхинококкоз, қойлардың қабынба безгегі, шошқаның африкалық обасы, кемпірауызды энцефалопатия, ірі қара малдың жұқпалы плевропневмониясы) ұсына отырып, жануарлардың аурулары бойынша республика аймақтарына аймақтандыру жүргізу. </w:t>
      </w:r>
      <w:r w:rsidRPr="00241775">
        <w:rPr>
          <w:rFonts w:ascii="Times New Roman" w:hAnsi="Times New Roman"/>
          <w:sz w:val="24"/>
          <w:szCs w:val="24"/>
          <w:lang w:val="kk-KZ"/>
        </w:rPr>
        <w:t xml:space="preserve"> </w:t>
      </w:r>
    </w:p>
    <w:p w:rsidR="002B7249" w:rsidRPr="00241775" w:rsidRDefault="002B7249" w:rsidP="002B7249">
      <w:pPr>
        <w:pStyle w:val="af0"/>
        <w:ind w:firstLine="567"/>
        <w:jc w:val="both"/>
        <w:rPr>
          <w:rFonts w:ascii="Times New Roman" w:hAnsi="Times New Roman"/>
          <w:iCs/>
          <w:sz w:val="24"/>
          <w:szCs w:val="24"/>
          <w:lang w:val="kk-KZ"/>
        </w:rPr>
      </w:pPr>
      <w:r w:rsidRPr="00241775">
        <w:rPr>
          <w:rFonts w:ascii="Times New Roman" w:hAnsi="Times New Roman"/>
          <w:sz w:val="24"/>
          <w:szCs w:val="24"/>
          <w:lang w:val="kk-KZ"/>
        </w:rPr>
        <w:t xml:space="preserve">2015-2018 жж. аса қауіпті аурулар бойынша (аусыл, </w:t>
      </w:r>
      <w:r w:rsidRPr="00241775">
        <w:rPr>
          <w:rFonts w:ascii="Times New Roman" w:hAnsi="Times New Roman"/>
          <w:iCs/>
          <w:sz w:val="24"/>
          <w:szCs w:val="24"/>
          <w:lang w:val="kk-KZ"/>
        </w:rPr>
        <w:t>нодулярлі дерматит, ұсақ күйіс қайыратындардың обасы, құтырғандық, аққандылық, сарып, ақшелек (топалаң), туберкулез, моракселлез, эхинококкоз, қойлардың қабынба безгегі, шошқаның африкалық обасы, кемпірауызды энцефалопатия, ірі қара малдың жұқпалы плевропневмониясы) ҚР әртүрлі аймақтарында індет таралу үдерісінің сапалық және сандық көрсеткіштерін көзбен шолу бойынша эпизоологиялық карталар әзірлеу.</w:t>
      </w:r>
    </w:p>
    <w:p w:rsidR="002B7249" w:rsidRPr="00241775" w:rsidRDefault="002B7249" w:rsidP="002B7249">
      <w:pPr>
        <w:pStyle w:val="af0"/>
        <w:ind w:firstLine="567"/>
        <w:jc w:val="both"/>
        <w:rPr>
          <w:rFonts w:ascii="Times New Roman" w:hAnsi="Times New Roman"/>
          <w:iCs/>
          <w:sz w:val="24"/>
          <w:szCs w:val="24"/>
          <w:lang w:val="kk-KZ"/>
        </w:rPr>
      </w:pPr>
      <w:r w:rsidRPr="00241775">
        <w:rPr>
          <w:rFonts w:ascii="Times New Roman" w:hAnsi="Times New Roman"/>
          <w:iCs/>
          <w:sz w:val="24"/>
          <w:szCs w:val="24"/>
          <w:lang w:val="kk-KZ"/>
        </w:rPr>
        <w:t>ХЭБ жануарлардың ауруларының ұқсас тізімдеріне, сонымен қатар ЕЭО жануарлардың аурулар тізіміне талдау жүргізу.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Жануарлардың аса қауіпті және жұқпалы аурулар Тізбесіне енгізу үшін негізделген өлшемдерді енгізу, алдын алу, диагностика және оларды жою бюджет қаражаты есебінен жүзеге асырылады.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ҚР аймағында ұсақ күйіс қайыратын жануарлардың обасы, кемпіртұмсықты энцефалопатия және ірі қара малдың жұқпалы плевпневмониясы бойынша саулық мәртебесіне құжаттама алу үшін келісу және дайындаудың ғылыми-негізделген қолдауы.</w:t>
      </w:r>
    </w:p>
    <w:p w:rsidR="002B7249"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Аса қ</w:t>
      </w:r>
      <w:r w:rsidR="00A51502" w:rsidRPr="00241775">
        <w:rPr>
          <w:rFonts w:ascii="Times New Roman" w:hAnsi="Times New Roman"/>
          <w:sz w:val="24"/>
          <w:szCs w:val="24"/>
          <w:lang w:val="kk-KZ"/>
        </w:rPr>
        <w:t>ауіпті аурулар бойынша ветери</w:t>
      </w:r>
      <w:r w:rsidRPr="00241775">
        <w:rPr>
          <w:rFonts w:ascii="Times New Roman" w:hAnsi="Times New Roman"/>
          <w:sz w:val="24"/>
          <w:szCs w:val="24"/>
          <w:lang w:val="kk-KZ"/>
        </w:rPr>
        <w:t>нарлық саулықты қамтамасыз бойынша (ХЭБ және ҚТБ) халықаралық ұйымдарының сарапшыларын тарту қажет болғанда) ветеринарлық-санитарлық іс-шаралар әзірлеу.</w:t>
      </w:r>
    </w:p>
    <w:p w:rsidR="00C93C3D" w:rsidRPr="0084478B" w:rsidRDefault="00C93C3D" w:rsidP="00C93C3D">
      <w:pPr>
        <w:autoSpaceDE w:val="0"/>
        <w:autoSpaceDN w:val="0"/>
        <w:adjustRightInd w:val="0"/>
        <w:spacing w:after="0" w:line="240" w:lineRule="auto"/>
        <w:ind w:firstLine="567"/>
        <w:jc w:val="both"/>
        <w:rPr>
          <w:rFonts w:ascii="Times New Roman" w:hAnsi="Times New Roman"/>
          <w:sz w:val="24"/>
          <w:szCs w:val="24"/>
        </w:rPr>
      </w:pPr>
      <w:r w:rsidRPr="00325726">
        <w:rPr>
          <w:rFonts w:ascii="Times New Roman" w:hAnsi="Times New Roman"/>
          <w:sz w:val="24"/>
          <w:szCs w:val="24"/>
          <w:highlight w:val="yellow"/>
        </w:rPr>
        <w:t>Провести экономический анализ, оценку затрат, определить эффективность ветеринарных мероприятий по особо опасным болезням животных, включая лабораторные исследования. Разработать методику определения экономического анализа, оценки затрат, эффективности ветеринарных мероприятий по особо опасным болезням животных.</w:t>
      </w:r>
      <w:r w:rsidRPr="0084478B">
        <w:rPr>
          <w:rFonts w:ascii="Times New Roman" w:hAnsi="Times New Roman"/>
          <w:sz w:val="24"/>
          <w:szCs w:val="24"/>
        </w:rPr>
        <w:t xml:space="preserve"> </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МАЖ-технологияларды қолдану арқылы олардың дәл географиялық координаттарымен ерекше қауіпті аурулары бойынша автоматтандырылған көзбен шолу жүйелерін әзірлеу және енгізу.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ҚР аймағында ұсақ күйіс қайыратын жануарлардың обасы, кемпіртұмсықты энцефалопатия және ірі қара малдың жұқпалы плевпневмониясы бойынша саулық мәртебесіне құжаттама алу үшін келісу, дайындаудың ғылыми-негізделген қолдауы.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Жануарлардың құтыруының пайда болуы бойынша карталар мен интегралды карталар. </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Қауіпті індеттің атап көрсетілген қоздырушылардың молекулярлы-генетикалық сипаттамасы.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Жоғарыда әзірленген өлшемдерге сәйкес, Тізбеге енгізілген, Қазақстан Республикасы аймағындағы жануарлардың аурулары бойынша эпизоотиялық жағдайларға талдау жүргізу;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Аурулар Тізбесін өзектендіру үшін</w:t>
      </w:r>
      <w:r w:rsidR="00A51502" w:rsidRPr="00241775">
        <w:rPr>
          <w:rFonts w:ascii="Times New Roman" w:hAnsi="Times New Roman"/>
          <w:sz w:val="24"/>
          <w:szCs w:val="24"/>
          <w:lang w:val="kk-KZ"/>
        </w:rPr>
        <w:t>,</w:t>
      </w:r>
      <w:r w:rsidRPr="00241775">
        <w:rPr>
          <w:rFonts w:ascii="Times New Roman" w:hAnsi="Times New Roman"/>
          <w:sz w:val="24"/>
          <w:szCs w:val="24"/>
          <w:lang w:val="kk-KZ"/>
        </w:rPr>
        <w:t xml:space="preserve"> ХЭБ ұсыныстарына сәйкес, Қазақстан Республикасындағы жануарлардың аса қауіпті және энзоотиялық аурулардың басымдыдығына талдау жүргізу.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Республика аймағында бұрын тіркелмеген жануарлардың аса қауіпті экзотикалық ауруларының пайда болу оқиғасын, оған қоса олардың алдын алу, диагностика және жою үшін ғылыми-негізделген ветеринарлық (ветеринарлық-санитарлық) шаралар, іс-әрекеттер амалдарын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Копартменттер құру мәселелері бойынша мал шаруашылығының 5 шаруашылық субъектісін ғылыми қолдау.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Ас</w:t>
      </w:r>
      <w:r w:rsidR="00A51502" w:rsidRPr="00241775">
        <w:rPr>
          <w:rFonts w:ascii="Times New Roman" w:hAnsi="Times New Roman"/>
          <w:sz w:val="24"/>
          <w:szCs w:val="24"/>
          <w:lang w:val="kk-KZ"/>
        </w:rPr>
        <w:t>а қауіпті аурулар бойынша ветери</w:t>
      </w:r>
      <w:r w:rsidRPr="00241775">
        <w:rPr>
          <w:rFonts w:ascii="Times New Roman" w:hAnsi="Times New Roman"/>
          <w:sz w:val="24"/>
          <w:szCs w:val="24"/>
          <w:lang w:val="kk-KZ"/>
        </w:rPr>
        <w:t>нарлық саулықты қамтамасыз бойынша (ХЭБ және ҚТБ) халықаралық ұйымдарының сарапшыларын тарту қажет болғанда) ветеринарлық-санитарлық шаралар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2020 жылы көрсетілген жануарлардың ауруының білінуі және таралуына ықпал ететін, қауіптер тізбесін анықтау.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Аса қауіпті аурулар бойынша ХЭБ ұсыныстарын есепке ала отырып, ҚР ветеренарлық амандығын қамтамасыз ету бойынша ветеренарлық –санитарлық ережелерді әзірлеу және толық ғылыми қолдау.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Қауіпті індеттің атап көрсетілген қоздырушылардың молекулярлы-генетикалық сипаттамасы.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Тізбеге жануарлар мен құстардың өзекті ауруларын енгізу үшін әзірленген өлшемдерді есепке ала отырып, жануарлардың аса қауіпті</w:t>
      </w:r>
      <w:r w:rsidR="00A51502" w:rsidRPr="00241775">
        <w:rPr>
          <w:rFonts w:ascii="Times New Roman" w:hAnsi="Times New Roman"/>
          <w:sz w:val="24"/>
          <w:szCs w:val="24"/>
          <w:lang w:val="kk-KZ"/>
        </w:rPr>
        <w:t xml:space="preserve"> және энзоотикалық аурулар Тізб</w:t>
      </w:r>
      <w:r w:rsidRPr="00241775">
        <w:rPr>
          <w:rFonts w:ascii="Times New Roman" w:hAnsi="Times New Roman"/>
          <w:sz w:val="24"/>
          <w:szCs w:val="24"/>
          <w:lang w:val="kk-KZ"/>
        </w:rPr>
        <w:t>есін өзектендіру бойынша әдістеме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ҚР аймағында ұсақ күйіс қайыратын жануарлардың обасы, кемпіртұмсықты энцефалопатия және ірі қара малдың жұқпалы плевпневмониясы бойынша саулық мәртебесіне құжаттама алу үшін келісу, дайындаудың ғылыми-негізделген қолдауы.</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Ас</w:t>
      </w:r>
      <w:r w:rsidR="00A51502" w:rsidRPr="00241775">
        <w:rPr>
          <w:rFonts w:ascii="Times New Roman" w:hAnsi="Times New Roman"/>
          <w:sz w:val="24"/>
          <w:szCs w:val="24"/>
          <w:lang w:val="kk-KZ"/>
        </w:rPr>
        <w:t>а қауіпті аурулар бойынша ветери</w:t>
      </w:r>
      <w:r w:rsidRPr="00241775">
        <w:rPr>
          <w:rFonts w:ascii="Times New Roman" w:hAnsi="Times New Roman"/>
          <w:sz w:val="24"/>
          <w:szCs w:val="24"/>
          <w:lang w:val="kk-KZ"/>
        </w:rPr>
        <w:t>нарлық саулықты қамтамасыз бойынша (ХЭБ және ҚТБ) халықаралық ұйымдарының сарапшыларын тарту қажет болғанда) ветеринарлық-санитарлық шаралар әзірлеу.</w:t>
      </w:r>
    </w:p>
    <w:p w:rsidR="002B7249" w:rsidRPr="00241775" w:rsidRDefault="002B7249" w:rsidP="002B7249">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3. Жануарлардың денсаулығын қамтамасыз ету, жануарлардың төлін және олардың өнімділік деңгейін сақтау бойынша </w:t>
      </w:r>
      <w:r w:rsidR="0034016A">
        <w:rPr>
          <w:rFonts w:ascii="Times New Roman" w:hAnsi="Times New Roman"/>
          <w:b/>
          <w:sz w:val="24"/>
          <w:szCs w:val="24"/>
          <w:lang w:val="kk-KZ"/>
        </w:rPr>
        <w:t>ветеринарлық-санитарлық шаралар</w:t>
      </w:r>
    </w:p>
    <w:p w:rsidR="002B7249" w:rsidRPr="00241775" w:rsidRDefault="002B7249" w:rsidP="002B7249">
      <w:pPr>
        <w:pStyle w:val="af0"/>
        <w:ind w:firstLine="567"/>
        <w:rPr>
          <w:rFonts w:ascii="Times New Roman" w:hAnsi="Times New Roman"/>
          <w:sz w:val="24"/>
          <w:szCs w:val="24"/>
          <w:lang w:val="kk-KZ"/>
        </w:rPr>
      </w:pPr>
      <w:r w:rsidRPr="00241775">
        <w:rPr>
          <w:rFonts w:ascii="Times New Roman" w:hAnsi="Times New Roman"/>
          <w:sz w:val="24"/>
          <w:szCs w:val="24"/>
          <w:lang w:val="kk-KZ"/>
        </w:rPr>
        <w:t>Төлдің сақталуы және оның өнімділік деңгейі, оған қоса мал</w:t>
      </w:r>
      <w:r w:rsidR="00B41E70" w:rsidRPr="00241775">
        <w:rPr>
          <w:rFonts w:ascii="Times New Roman" w:hAnsi="Times New Roman"/>
          <w:sz w:val="24"/>
          <w:szCs w:val="24"/>
          <w:lang w:val="kk-KZ"/>
        </w:rPr>
        <w:t xml:space="preserve"> </w:t>
      </w:r>
      <w:r w:rsidRPr="00241775">
        <w:rPr>
          <w:rFonts w:ascii="Times New Roman" w:hAnsi="Times New Roman"/>
          <w:sz w:val="24"/>
          <w:szCs w:val="24"/>
          <w:lang w:val="kk-KZ"/>
        </w:rPr>
        <w:t>шаруашылығы бағытындағы шаруашылық субъектілері үшін жа</w:t>
      </w:r>
      <w:r w:rsidR="00A51502" w:rsidRPr="00241775">
        <w:rPr>
          <w:rFonts w:ascii="Times New Roman" w:hAnsi="Times New Roman"/>
          <w:sz w:val="24"/>
          <w:szCs w:val="24"/>
          <w:lang w:val="kk-KZ"/>
        </w:rPr>
        <w:t>нуа</w:t>
      </w:r>
      <w:r w:rsidRPr="00241775">
        <w:rPr>
          <w:rFonts w:ascii="Times New Roman" w:hAnsi="Times New Roman"/>
          <w:sz w:val="24"/>
          <w:szCs w:val="24"/>
          <w:lang w:val="kk-KZ"/>
        </w:rPr>
        <w:t>рлар мен құстардың ауруының алдын алу бойынша ветеринарлық - санитарлық шаралар әзірлеу.</w:t>
      </w:r>
    </w:p>
    <w:p w:rsidR="002B7249" w:rsidRPr="00241775" w:rsidRDefault="002B7249" w:rsidP="002B7249">
      <w:pPr>
        <w:pStyle w:val="af0"/>
        <w:ind w:firstLine="567"/>
        <w:rPr>
          <w:rFonts w:ascii="Times New Roman" w:hAnsi="Times New Roman"/>
          <w:sz w:val="24"/>
          <w:szCs w:val="24"/>
          <w:lang w:val="kk-KZ"/>
        </w:rPr>
      </w:pPr>
      <w:r w:rsidRPr="00241775">
        <w:rPr>
          <w:rFonts w:ascii="Times New Roman" w:hAnsi="Times New Roman"/>
          <w:sz w:val="24"/>
          <w:szCs w:val="24"/>
          <w:lang w:val="kk-KZ"/>
        </w:rPr>
        <w:t>Қайта өсірудің тиімділігін арттыру, зат алмасу процесінің бұзылуының алдын алу бойынша ветеринарлық-санитарлық шаралар әзірлеу.</w:t>
      </w:r>
    </w:p>
    <w:p w:rsidR="002B7249" w:rsidRPr="00241775" w:rsidRDefault="002B7249" w:rsidP="002B7249">
      <w:pPr>
        <w:pStyle w:val="af0"/>
        <w:ind w:firstLine="567"/>
        <w:jc w:val="both"/>
        <w:rPr>
          <w:rFonts w:ascii="Times New Roman" w:hAnsi="Times New Roman"/>
          <w:b/>
          <w:iCs/>
          <w:sz w:val="24"/>
          <w:szCs w:val="24"/>
          <w:lang w:val="kk-KZ"/>
        </w:rPr>
      </w:pPr>
      <w:r w:rsidRPr="00241775">
        <w:rPr>
          <w:rFonts w:ascii="Times New Roman" w:hAnsi="Times New Roman"/>
          <w:bCs/>
          <w:sz w:val="24"/>
          <w:szCs w:val="24"/>
          <w:lang w:val="kk-KZ" w:eastAsia="ar-SA"/>
        </w:rPr>
        <w:t>Міндеттерді іске асыру нәтижесінде 2018-2020 жылдары мыналар</w:t>
      </w:r>
      <w:r w:rsidR="00B41E70" w:rsidRPr="00241775">
        <w:rPr>
          <w:sz w:val="24"/>
          <w:szCs w:val="24"/>
          <w:lang w:val="kk-KZ"/>
        </w:rPr>
        <w:t xml:space="preserve"> </w:t>
      </w:r>
      <w:r w:rsidR="00B41E70" w:rsidRPr="00241775">
        <w:rPr>
          <w:rFonts w:ascii="Times New Roman" w:hAnsi="Times New Roman"/>
          <w:bCs/>
          <w:sz w:val="24"/>
          <w:szCs w:val="24"/>
          <w:lang w:val="kk-KZ" w:eastAsia="ar-SA"/>
        </w:rPr>
        <w:t>алынуы тиіс</w:t>
      </w:r>
      <w:r w:rsidRPr="00241775">
        <w:rPr>
          <w:rFonts w:ascii="Times New Roman" w:hAnsi="Times New Roman"/>
          <w:sz w:val="24"/>
          <w:szCs w:val="24"/>
          <w:lang w:val="kk-KZ"/>
        </w:rPr>
        <w:t>:</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аймақтық ерекшеліктерді (мысалға, сала бойынша 2 шаруашылық субъектілерден кем емес) есепке ала отырып және жануарлардың денсаулығын қамтамасыз ету және алынған жануар төлдерін және олардың өнімділік деңгейін сақтау бойынша ғылыми-негізделген шаралар мен ұсыныстарды жасап шығара отырып, мал шаруашылығы салалары (ет және сүт шаруашылығы, құс шаруашылығы, қой шаруашылығы, шошқа шаруашылығы және т.б.) тұрғысынан жануарлар мен құс төлдерінің өнімділігі мен тіршілік ету деңгейінің төмендеуіне ықпал ететін себептерге талдау жүргізу.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Төлдердің зат алмасу органы ауруларын, тыныс алу органдары мен ас қорыту органы ауруларын емдеу және алдын алу мақсатында жаңа фито-биопрепараттарды әзірлеу және ғылыми негізді түрде қолдану.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Кетозаны емдеу және оның алдын алу үшін отандық дәрі-дәрмектерді әзірлеуде кетозды диагностикалау экспрес</w:t>
      </w:r>
      <w:r w:rsidR="00A51502" w:rsidRPr="00241775">
        <w:rPr>
          <w:rFonts w:ascii="Times New Roman" w:hAnsi="Times New Roman"/>
          <w:sz w:val="24"/>
          <w:szCs w:val="24"/>
          <w:lang w:val="kk-KZ"/>
        </w:rPr>
        <w:t>с</w:t>
      </w:r>
      <w:r w:rsidRPr="00241775">
        <w:rPr>
          <w:rFonts w:ascii="Times New Roman" w:hAnsi="Times New Roman"/>
          <w:sz w:val="24"/>
          <w:szCs w:val="24"/>
          <w:lang w:val="kk-KZ"/>
        </w:rPr>
        <w:t xml:space="preserve"> әдісін енгізу.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Сиырларда ПТР-РФҰП талдау әдісімен ұрықтылық гаплотипін тасымалдаушыларды жою, зиянды өзгерістерді (мутация) тасымалдағыштардың Реал Тайм ПТР диагностикасын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Тұқымдық бұқалардың шәуеттерінің ұрықтылығын тиімді бағалау әдістерін (ДНК үзінділеу, ядролық ақуызды анықтау) анықтау.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ірі қара мал мен буыз қойлардың кетозы мен остеодистрофиясы кезінде емдеу және алдын алу әдістерін әзірлеу;</w:t>
      </w:r>
      <w:r w:rsidR="00A51502" w:rsidRPr="00241775">
        <w:rPr>
          <w:rFonts w:ascii="Times New Roman" w:hAnsi="Times New Roman"/>
          <w:sz w:val="24"/>
          <w:szCs w:val="24"/>
          <w:lang w:val="kk-KZ"/>
        </w:rPr>
        <w:t xml:space="preserve"> ауыл-</w:t>
      </w:r>
      <w:r w:rsidRPr="00241775">
        <w:rPr>
          <w:rFonts w:ascii="Times New Roman" w:hAnsi="Times New Roman"/>
          <w:sz w:val="24"/>
          <w:szCs w:val="24"/>
          <w:lang w:val="kk-KZ"/>
        </w:rPr>
        <w:t>шуарашылығы жануарлары төлдерінің тыныс алу органдары (бронхит, бронхопневмония) және ас қор</w:t>
      </w:r>
      <w:r w:rsidR="00A51502" w:rsidRPr="00241775">
        <w:rPr>
          <w:rFonts w:ascii="Times New Roman" w:hAnsi="Times New Roman"/>
          <w:sz w:val="24"/>
          <w:szCs w:val="24"/>
          <w:lang w:val="kk-KZ"/>
        </w:rPr>
        <w:t>ыту</w:t>
      </w:r>
      <w:r w:rsidRPr="00241775">
        <w:rPr>
          <w:rFonts w:ascii="Times New Roman" w:hAnsi="Times New Roman"/>
          <w:sz w:val="24"/>
          <w:szCs w:val="24"/>
          <w:lang w:val="kk-KZ"/>
        </w:rPr>
        <w:t xml:space="preserve"> органдары (диспепсия, гастроэнтерит) ауруларын емдеу және алдын алу үшін жаңа дәрі-дәрмектер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Жоғары өнімді сиырлардың ұрықтануын бағалаудың молякулярлық-генетикалық әдістерін әзірлеу, кетоздың ұқпақ жаңғырту қызметіне, емшектің қабыну ауруына және сүттің технологиялық қасиетіне субклиникалық және клиникалық түрлеріне кері әсерін зерттеу.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Жыныс инфекциясының ПТР диагностикасы, тиімді емдеу сызбасын әзірлеу. Ірі қара малдың аяқтары ауруы терапиясының тиімді әдістерін әзірлеу.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дәрілік өсімдіктерден 3 фито дәрі-дәрмектер әзірлеу; 2 биологиялық дәрі-дәрмек әзірлеу. </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ҚР шаруашылық субъектілеріне құндылығы анықталған дәрі-дәрмектерді енгізу.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Кетоздың алдын алу, сауынды және сиырлардың ұрық беру қызметін арттыру үшін ұзартылған әрекетте қолданатын дәрі-дәрмектер шығару.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Генотиптеу арқылы ұрпақ жаңғырту қызметін болжау әдістерін енгізу.</w:t>
      </w:r>
    </w:p>
    <w:p w:rsidR="002B7249" w:rsidRPr="00241775" w:rsidRDefault="002B7249" w:rsidP="002B7249">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4. Жануарлардың аса қауіпті аурулары бойынша заманауи вакциналық және диагностикалық дәрі-дәрмектерді өндіріске енгізу бойынша ғылыми</w:t>
      </w:r>
      <w:r w:rsidR="0034016A">
        <w:rPr>
          <w:rFonts w:ascii="Times New Roman" w:hAnsi="Times New Roman"/>
          <w:b/>
          <w:sz w:val="24"/>
          <w:szCs w:val="24"/>
          <w:lang w:val="kk-KZ"/>
        </w:rPr>
        <w:t>-техникалық қолдау және әзірлеу</w:t>
      </w:r>
    </w:p>
    <w:p w:rsidR="002B7249" w:rsidRPr="00241775" w:rsidRDefault="002B7249" w:rsidP="002B7249">
      <w:pPr>
        <w:spacing w:after="0" w:line="240" w:lineRule="auto"/>
        <w:ind w:firstLine="567"/>
        <w:jc w:val="both"/>
        <w:rPr>
          <w:rFonts w:ascii="Times New Roman" w:hAnsi="Times New Roman"/>
          <w:iCs/>
          <w:sz w:val="24"/>
          <w:szCs w:val="24"/>
          <w:lang w:val="kk-KZ"/>
        </w:rPr>
      </w:pPr>
      <w:r w:rsidRPr="00241775">
        <w:rPr>
          <w:rFonts w:ascii="Times New Roman" w:eastAsia="Calibri" w:hAnsi="Times New Roman" w:cs="Times New Roman"/>
          <w:sz w:val="24"/>
          <w:szCs w:val="24"/>
          <w:lang w:val="kk-KZ"/>
        </w:rPr>
        <w:t>Өнеркәс</w:t>
      </w:r>
      <w:r w:rsidR="00A51502" w:rsidRPr="00241775">
        <w:rPr>
          <w:rFonts w:ascii="Times New Roman" w:eastAsia="Calibri" w:hAnsi="Times New Roman" w:cs="Times New Roman"/>
          <w:sz w:val="24"/>
          <w:szCs w:val="24"/>
          <w:lang w:val="kk-KZ"/>
        </w:rPr>
        <w:t>іп өндірісіне, жануарлар мен құ</w:t>
      </w:r>
      <w:r w:rsidRPr="00241775">
        <w:rPr>
          <w:rFonts w:ascii="Times New Roman" w:eastAsia="Calibri" w:hAnsi="Times New Roman" w:cs="Times New Roman"/>
          <w:sz w:val="24"/>
          <w:szCs w:val="24"/>
          <w:lang w:val="kk-KZ"/>
        </w:rPr>
        <w:t>с</w:t>
      </w:r>
      <w:r w:rsidR="00A51502" w:rsidRPr="00241775">
        <w:rPr>
          <w:rFonts w:ascii="Times New Roman" w:eastAsia="Calibri" w:hAnsi="Times New Roman" w:cs="Times New Roman"/>
          <w:sz w:val="24"/>
          <w:szCs w:val="24"/>
          <w:lang w:val="kk-KZ"/>
        </w:rPr>
        <w:t>тардың</w:t>
      </w:r>
      <w:r w:rsidRPr="00241775">
        <w:rPr>
          <w:rFonts w:ascii="Times New Roman" w:eastAsia="Calibri" w:hAnsi="Times New Roman" w:cs="Times New Roman"/>
          <w:sz w:val="24"/>
          <w:szCs w:val="24"/>
          <w:lang w:val="kk-KZ"/>
        </w:rPr>
        <w:t xml:space="preserve"> аса қауіпті жұқпалы ауруларына (нодулярлы дерматит, құтыру</w:t>
      </w:r>
      <w:r w:rsidR="00A51502" w:rsidRPr="00241775">
        <w:rPr>
          <w:rFonts w:ascii="Times New Roman" w:eastAsia="Calibri" w:hAnsi="Times New Roman" w:cs="Times New Roman"/>
          <w:sz w:val="24"/>
          <w:szCs w:val="24"/>
          <w:lang w:val="kk-KZ"/>
        </w:rPr>
        <w:t>,</w:t>
      </w:r>
      <w:r w:rsidRPr="00241775">
        <w:rPr>
          <w:rFonts w:ascii="Times New Roman" w:eastAsia="Calibri" w:hAnsi="Times New Roman" w:cs="Times New Roman"/>
          <w:sz w:val="24"/>
          <w:szCs w:val="24"/>
          <w:lang w:val="kk-KZ"/>
        </w:rPr>
        <w:t xml:space="preserve"> ұсақ күйіс қайыратын жануарлардың обасы, </w:t>
      </w:r>
      <w:r w:rsidRPr="00241775">
        <w:rPr>
          <w:rFonts w:ascii="Times New Roman" w:hAnsi="Times New Roman"/>
          <w:sz w:val="24"/>
          <w:szCs w:val="24"/>
          <w:lang w:val="kk-KZ"/>
        </w:rPr>
        <w:t xml:space="preserve">аусыл, </w:t>
      </w:r>
      <w:r w:rsidRPr="00241775">
        <w:rPr>
          <w:rFonts w:ascii="Times New Roman" w:hAnsi="Times New Roman"/>
          <w:iCs/>
          <w:sz w:val="24"/>
          <w:szCs w:val="24"/>
          <w:lang w:val="kk-KZ"/>
        </w:rPr>
        <w:t xml:space="preserve">ақшелек (топалаң), қойлардың қабынба безгегі, құстардың жоғары патогенді тұмауы, лейкоз, </w:t>
      </w:r>
      <w:r w:rsidRPr="00241775">
        <w:rPr>
          <w:rFonts w:ascii="Times New Roman" w:hAnsi="Times New Roman"/>
          <w:iCs/>
          <w:sz w:val="24"/>
          <w:szCs w:val="24"/>
          <w:lang w:val="kk-KZ"/>
        </w:rPr>
        <w:lastRenderedPageBreak/>
        <w:t>туберкулез, моракселез, эхинкоккоз) қарсы заманауи вакциналық және диагностикалық дәрі-дәрмектер енгізу бойынша ғылыми-техникалық қолдау және әзірлеу.</w:t>
      </w:r>
    </w:p>
    <w:p w:rsidR="002B7249" w:rsidRPr="00241775" w:rsidRDefault="002B7249" w:rsidP="002B7249">
      <w:pPr>
        <w:pStyle w:val="af0"/>
        <w:ind w:firstLine="567"/>
        <w:jc w:val="both"/>
        <w:rPr>
          <w:rFonts w:ascii="Times New Roman" w:hAnsi="Times New Roman"/>
          <w:b/>
          <w:iCs/>
          <w:sz w:val="24"/>
          <w:szCs w:val="24"/>
          <w:lang w:val="kk-KZ"/>
        </w:rPr>
      </w:pPr>
      <w:r w:rsidRPr="00241775">
        <w:rPr>
          <w:rFonts w:ascii="Times New Roman" w:hAnsi="Times New Roman"/>
          <w:bCs/>
          <w:sz w:val="24"/>
          <w:szCs w:val="24"/>
          <w:lang w:val="kk-KZ" w:eastAsia="ar-SA"/>
        </w:rPr>
        <w:t xml:space="preserve">Міндеттерді іске асыру нәтижесінде 2018-2020 жылдары мыналар алынуы </w:t>
      </w:r>
      <w:r w:rsidR="0011182E" w:rsidRPr="00241775">
        <w:rPr>
          <w:rFonts w:ascii="Times New Roman" w:hAnsi="Times New Roman"/>
          <w:bCs/>
          <w:sz w:val="24"/>
          <w:szCs w:val="24"/>
          <w:lang w:val="kk-KZ" w:eastAsia="ar-SA"/>
        </w:rPr>
        <w:t>тиіс</w:t>
      </w:r>
      <w:r w:rsidRPr="00241775">
        <w:rPr>
          <w:rFonts w:ascii="Times New Roman" w:hAnsi="Times New Roman"/>
          <w:sz w:val="24"/>
          <w:szCs w:val="24"/>
          <w:lang w:val="kk-KZ"/>
        </w:rPr>
        <w:t>:</w:t>
      </w:r>
    </w:p>
    <w:p w:rsidR="002B7249" w:rsidRPr="00241775" w:rsidRDefault="00A51502" w:rsidP="002B7249">
      <w:pPr>
        <w:pStyle w:val="af0"/>
        <w:ind w:firstLine="567"/>
        <w:jc w:val="both"/>
        <w:rPr>
          <w:rFonts w:ascii="Times New Roman" w:hAnsi="Times New Roman"/>
          <w:b/>
          <w:iCs/>
          <w:sz w:val="24"/>
          <w:szCs w:val="24"/>
          <w:lang w:val="kk-KZ"/>
        </w:rPr>
      </w:pPr>
      <w:r w:rsidRPr="00241775">
        <w:rPr>
          <w:rFonts w:ascii="Times New Roman" w:hAnsi="Times New Roman"/>
          <w:sz w:val="24"/>
          <w:szCs w:val="24"/>
          <w:lang w:val="kk-KZ"/>
        </w:rPr>
        <w:t>нодулярлы дерматит, құтыру,</w:t>
      </w:r>
      <w:r w:rsidR="002B7249" w:rsidRPr="00241775">
        <w:rPr>
          <w:rFonts w:ascii="Times New Roman" w:hAnsi="Times New Roman"/>
          <w:sz w:val="24"/>
          <w:szCs w:val="24"/>
          <w:lang w:val="kk-KZ"/>
        </w:rPr>
        <w:t xml:space="preserve"> ұсақ күйіс қайыратын жануарлардың обасы, аусыл, </w:t>
      </w:r>
      <w:r w:rsidR="002B7249" w:rsidRPr="00241775">
        <w:rPr>
          <w:rFonts w:ascii="Times New Roman" w:hAnsi="Times New Roman"/>
          <w:iCs/>
          <w:sz w:val="24"/>
          <w:szCs w:val="24"/>
          <w:lang w:val="kk-KZ"/>
        </w:rPr>
        <w:t>ақшелек (топалаң), қойлардың қабынба безгегі, құстардың жоғары патогенді тұмауы, лейкоз, туберкулез, моракселез, эхинкоккоз</w:t>
      </w:r>
      <w:r w:rsidR="002B7249" w:rsidRPr="00241775">
        <w:rPr>
          <w:rFonts w:ascii="Times New Roman" w:hAnsi="Times New Roman"/>
          <w:sz w:val="24"/>
          <w:szCs w:val="24"/>
          <w:lang w:val="kk-KZ"/>
        </w:rPr>
        <w:t>ға қарсы вакциналық және/немесе диагностикалық дәрі-дәрмектерді әзірлеу және шығару.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ғылыми-зерттеу жұмыстарын, өндірістік құндылықты анықтау, мемл</w:t>
      </w:r>
      <w:r w:rsidR="00A51502" w:rsidRPr="00241775">
        <w:rPr>
          <w:rFonts w:ascii="Times New Roman" w:hAnsi="Times New Roman"/>
          <w:sz w:val="24"/>
          <w:szCs w:val="24"/>
          <w:lang w:val="kk-KZ"/>
        </w:rPr>
        <w:t>екеттік</w:t>
      </w:r>
      <w:r w:rsidRPr="00241775">
        <w:rPr>
          <w:rFonts w:ascii="Times New Roman" w:hAnsi="Times New Roman"/>
          <w:sz w:val="24"/>
          <w:szCs w:val="24"/>
          <w:lang w:val="kk-KZ"/>
        </w:rPr>
        <w:t xml:space="preserve"> тіркеу, жүргізу және 3 дәрі-дәрмектен кем емес олардың өнеркәсіптік өндірілу технологияларын пайдалануға енгізу.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өткен жылға қосымша ретінде 4</w:t>
      </w:r>
      <w:r w:rsidR="00BC7192" w:rsidRPr="00241775">
        <w:rPr>
          <w:rFonts w:ascii="Times New Roman" w:hAnsi="Times New Roman"/>
          <w:sz w:val="24"/>
          <w:szCs w:val="24"/>
          <w:lang w:val="kk-KZ"/>
        </w:rPr>
        <w:t>-</w:t>
      </w:r>
      <w:r w:rsidRPr="00241775">
        <w:rPr>
          <w:rFonts w:ascii="Times New Roman" w:hAnsi="Times New Roman"/>
          <w:sz w:val="24"/>
          <w:szCs w:val="24"/>
          <w:lang w:val="kk-KZ"/>
        </w:rPr>
        <w:t>тен кем емес дәрі-дәрмектің құндылығын анықтау және мемлекеттік тіркеу.</w:t>
      </w:r>
    </w:p>
    <w:p w:rsidR="002B7249" w:rsidRPr="00241775" w:rsidRDefault="002B7249" w:rsidP="002B7249">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2020 жылы өткен жылға қосымша 4-тен кем емес дәрі-дәрмектің шығарылуын ұйымдастыру.</w:t>
      </w:r>
    </w:p>
    <w:p w:rsidR="002B7249" w:rsidRPr="00241775" w:rsidRDefault="002B7249" w:rsidP="002B7249">
      <w:pPr>
        <w:pStyle w:val="af0"/>
        <w:ind w:firstLine="567"/>
        <w:jc w:val="both"/>
        <w:rPr>
          <w:rFonts w:ascii="Times New Roman" w:hAnsi="Times New Roman"/>
          <w:sz w:val="24"/>
          <w:szCs w:val="24"/>
          <w:lang w:val="kk-KZ"/>
        </w:rPr>
      </w:pPr>
    </w:p>
    <w:p w:rsidR="002B7249" w:rsidRPr="00241775" w:rsidRDefault="00BC7192" w:rsidP="002B7249">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 «Қарқынды егіншілік </w:t>
      </w:r>
      <w:r w:rsidR="002B7249" w:rsidRPr="00241775">
        <w:rPr>
          <w:rFonts w:ascii="Times New Roman" w:hAnsi="Times New Roman"/>
          <w:b/>
          <w:sz w:val="24"/>
          <w:szCs w:val="24"/>
          <w:lang w:val="kk-KZ"/>
        </w:rPr>
        <w:t xml:space="preserve">және өсімдік шаруашылығы» </w:t>
      </w:r>
      <w:r w:rsidRPr="00241775">
        <w:rPr>
          <w:rFonts w:ascii="Times New Roman" w:hAnsi="Times New Roman"/>
          <w:b/>
          <w:i/>
          <w:sz w:val="24"/>
          <w:szCs w:val="24"/>
          <w:lang w:val="kk-KZ"/>
        </w:rPr>
        <w:t>арнайы</w:t>
      </w:r>
      <w:r w:rsidR="002B7249" w:rsidRPr="00241775">
        <w:rPr>
          <w:rFonts w:ascii="Times New Roman" w:hAnsi="Times New Roman"/>
          <w:b/>
          <w:i/>
          <w:sz w:val="24"/>
          <w:szCs w:val="24"/>
          <w:lang w:val="kk-KZ"/>
        </w:rPr>
        <w:t xml:space="preserve"> бағыты бойынша</w:t>
      </w:r>
      <w:r w:rsidR="002B7249" w:rsidRPr="00241775">
        <w:rPr>
          <w:rFonts w:ascii="Times New Roman" w:hAnsi="Times New Roman"/>
          <w:b/>
          <w:sz w:val="24"/>
          <w:szCs w:val="24"/>
          <w:lang w:val="kk-KZ"/>
        </w:rPr>
        <w:t xml:space="preserve"> </w:t>
      </w:r>
      <w:r w:rsidR="002B7249" w:rsidRPr="00241775">
        <w:rPr>
          <w:rFonts w:ascii="Times New Roman" w:hAnsi="Times New Roman"/>
          <w:sz w:val="24"/>
          <w:szCs w:val="24"/>
          <w:lang w:val="kk-KZ"/>
        </w:rPr>
        <w:t>(зерттеу бағытына байланысты)</w:t>
      </w:r>
      <w:r w:rsidR="002B7249" w:rsidRPr="00241775">
        <w:rPr>
          <w:rFonts w:ascii="Times New Roman" w:hAnsi="Times New Roman"/>
          <w:b/>
          <w:sz w:val="24"/>
          <w:szCs w:val="24"/>
          <w:lang w:val="kk-KZ"/>
        </w:rPr>
        <w:t xml:space="preserve"> </w:t>
      </w:r>
      <w:r w:rsidR="002B7249" w:rsidRPr="00241775">
        <w:rPr>
          <w:rFonts w:ascii="Times New Roman" w:hAnsi="Times New Roman"/>
          <w:sz w:val="24"/>
          <w:szCs w:val="24"/>
          <w:lang w:val="kk-KZ"/>
        </w:rPr>
        <w:t>ҒЗТКЖ келесі міндеттерді шешуі қажет:</w:t>
      </w:r>
    </w:p>
    <w:p w:rsidR="002B7249" w:rsidRPr="00241775" w:rsidRDefault="002B7249" w:rsidP="002B7249">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1. Күйзелісті жағдайына бейімделген, әлемдік жаңа өнімді ген</w:t>
      </w:r>
      <w:r w:rsidR="00BC7192" w:rsidRPr="00241775">
        <w:rPr>
          <w:rFonts w:ascii="Times New Roman" w:hAnsi="Times New Roman"/>
          <w:b/>
          <w:sz w:val="24"/>
          <w:szCs w:val="24"/>
          <w:lang w:val="kk-KZ"/>
        </w:rPr>
        <w:t xml:space="preserve">дік </w:t>
      </w:r>
      <w:r w:rsidRPr="00241775">
        <w:rPr>
          <w:rFonts w:ascii="Times New Roman" w:hAnsi="Times New Roman"/>
          <w:b/>
          <w:sz w:val="24"/>
          <w:szCs w:val="24"/>
          <w:lang w:val="kk-KZ"/>
        </w:rPr>
        <w:t>қорларды қолдану арқылы орта құру негізінде, бидай сұрыптар өнімдерінің жоғары сапасымен ҚР А</w:t>
      </w:r>
      <w:r w:rsidR="00BC7192" w:rsidRPr="00241775">
        <w:rPr>
          <w:rFonts w:ascii="Times New Roman" w:hAnsi="Times New Roman"/>
          <w:b/>
          <w:sz w:val="24"/>
          <w:szCs w:val="24"/>
          <w:lang w:val="kk-KZ"/>
        </w:rPr>
        <w:t>Ө</w:t>
      </w:r>
      <w:r w:rsidRPr="00241775">
        <w:rPr>
          <w:rFonts w:ascii="Times New Roman" w:hAnsi="Times New Roman"/>
          <w:b/>
          <w:sz w:val="24"/>
          <w:szCs w:val="24"/>
          <w:lang w:val="kk-KZ"/>
        </w:rPr>
        <w:t>К тиімділігін арттыру, сонымен қатар өндіріске қолдануға рұқсат</w:t>
      </w:r>
      <w:r w:rsidR="004B0057">
        <w:rPr>
          <w:rFonts w:ascii="Times New Roman" w:hAnsi="Times New Roman"/>
          <w:b/>
          <w:sz w:val="24"/>
          <w:szCs w:val="24"/>
          <w:lang w:val="kk-KZ"/>
        </w:rPr>
        <w:t xml:space="preserve"> етілген сұрыптарды енгізу</w:t>
      </w:r>
    </w:p>
    <w:p w:rsidR="007E3F93" w:rsidRPr="00241775" w:rsidRDefault="007E3F93" w:rsidP="007E3F93">
      <w:pPr>
        <w:spacing w:after="0" w:line="240" w:lineRule="auto"/>
        <w:ind w:firstLine="567"/>
        <w:contextualSpacing/>
        <w:jc w:val="both"/>
        <w:rPr>
          <w:rFonts w:ascii="Times New Roman" w:eastAsia="Times New Roman" w:hAnsi="Times New Roman" w:cs="Times New Roman"/>
          <w:sz w:val="24"/>
          <w:szCs w:val="24"/>
          <w:lang w:val="kk-KZ" w:eastAsia="ru-RU"/>
        </w:rPr>
      </w:pPr>
      <w:r w:rsidRPr="00241775">
        <w:rPr>
          <w:rFonts w:ascii="Times New Roman" w:eastAsia="Calibri" w:hAnsi="Times New Roman" w:cs="Times New Roman"/>
          <w:sz w:val="24"/>
          <w:szCs w:val="24"/>
          <w:lang w:val="kk-KZ"/>
        </w:rPr>
        <w:t xml:space="preserve">Жаңа құнды әрі маңызды қалыптардың жасалуына септігін тигізетін селекцияға арналған, жоғары бейімделу қасиеттері бар бидайдың тектік және мағлұмат қорын құру және сақтау </w:t>
      </w:r>
    </w:p>
    <w:p w:rsidR="007E3F93" w:rsidRPr="00241775" w:rsidRDefault="007E3F93" w:rsidP="007E3F93">
      <w:pPr>
        <w:spacing w:after="0" w:line="240" w:lineRule="auto"/>
        <w:ind w:firstLine="567"/>
        <w:contextualSpacing/>
        <w:jc w:val="both"/>
        <w:rPr>
          <w:rFonts w:ascii="Times New Roman" w:eastAsia="Times New Roman" w:hAnsi="Times New Roman" w:cs="Times New Roman"/>
          <w:sz w:val="24"/>
          <w:szCs w:val="24"/>
          <w:lang w:val="kk-KZ" w:eastAsia="ru-RU"/>
        </w:rPr>
      </w:pPr>
      <w:r w:rsidRPr="00241775">
        <w:rPr>
          <w:rFonts w:ascii="Times New Roman" w:eastAsia="Calibri" w:hAnsi="Times New Roman" w:cs="Times New Roman"/>
          <w:sz w:val="24"/>
          <w:szCs w:val="24"/>
          <w:lang w:val="kk-KZ"/>
        </w:rPr>
        <w:t>Селекциялық көшеттіктердегі тұрақты,</w:t>
      </w:r>
      <w:r w:rsidR="004B0057">
        <w:rPr>
          <w:rFonts w:ascii="Times New Roman" w:eastAsia="Calibri" w:hAnsi="Times New Roman" w:cs="Times New Roman"/>
          <w:sz w:val="24"/>
          <w:szCs w:val="24"/>
          <w:lang w:val="kk-KZ"/>
        </w:rPr>
        <w:t xml:space="preserve"> </w:t>
      </w:r>
      <w:r w:rsidRPr="00241775">
        <w:rPr>
          <w:rFonts w:ascii="Times New Roman" w:eastAsia="Calibri" w:hAnsi="Times New Roman" w:cs="Times New Roman"/>
          <w:sz w:val="24"/>
          <w:szCs w:val="24"/>
          <w:lang w:val="kk-KZ"/>
        </w:rPr>
        <w:t xml:space="preserve">биотикалық және абиотикалық факторларға төзімді бидайлар қатарын үдетілген іріктеуін кешенді бағалау және енгізу </w:t>
      </w:r>
    </w:p>
    <w:p w:rsidR="007E3F93" w:rsidRPr="00241775" w:rsidRDefault="007E3F93" w:rsidP="007E3F93">
      <w:pPr>
        <w:spacing w:after="0" w:line="240" w:lineRule="auto"/>
        <w:ind w:firstLine="567"/>
        <w:contextualSpacing/>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sz w:val="24"/>
          <w:szCs w:val="24"/>
          <w:lang w:val="kk-KZ" w:eastAsia="ru-RU"/>
        </w:rPr>
        <w:t>Андрогенды технологияларды қолдана отырып F1 гибридтерінен дигаплоидты бидай қатарларын алу және оларды селекциялық көшеттіктерде көбейту.</w:t>
      </w:r>
    </w:p>
    <w:p w:rsidR="007E3F93" w:rsidRPr="00241775" w:rsidRDefault="007E3F93" w:rsidP="007E3F93">
      <w:pPr>
        <w:spacing w:after="0" w:line="240" w:lineRule="auto"/>
        <w:ind w:firstLine="567"/>
        <w:contextualSpacing/>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sz w:val="24"/>
          <w:szCs w:val="24"/>
          <w:lang w:val="kk-KZ" w:eastAsia="ru-RU"/>
        </w:rPr>
        <w:t>Отандық, бәсекеге қабылетті, жоғары өнімді және ортаның стресс факторларына төзімді сорттарды шығару</w:t>
      </w:r>
      <w:r w:rsidRPr="00241775">
        <w:rPr>
          <w:rFonts w:ascii="Times New Roman" w:eastAsia="Times New Roman" w:hAnsi="Times New Roman" w:cs="Times New Roman"/>
          <w:iCs/>
          <w:sz w:val="24"/>
          <w:szCs w:val="24"/>
          <w:lang w:val="kk-KZ" w:eastAsia="ar-SA"/>
        </w:rPr>
        <w:t xml:space="preserve">: </w:t>
      </w:r>
    </w:p>
    <w:p w:rsidR="007E3F93" w:rsidRPr="00241775" w:rsidRDefault="0011182E" w:rsidP="007E3F93">
      <w:pPr>
        <w:spacing w:after="0" w:line="240" w:lineRule="auto"/>
        <w:ind w:firstLine="567"/>
        <w:contextualSpacing/>
        <w:jc w:val="both"/>
        <w:rPr>
          <w:rFonts w:ascii="Times New Roman" w:eastAsia="Calibri" w:hAnsi="Times New Roman" w:cs="Times New Roman"/>
          <w:spacing w:val="1"/>
          <w:sz w:val="24"/>
          <w:szCs w:val="24"/>
          <w:lang w:val="kk-KZ"/>
        </w:rPr>
      </w:pPr>
      <w:r w:rsidRPr="00241775">
        <w:rPr>
          <w:rFonts w:ascii="Times New Roman" w:eastAsia="Times New Roman" w:hAnsi="Times New Roman" w:cs="Times New Roman"/>
          <w:iCs/>
          <w:sz w:val="24"/>
          <w:szCs w:val="24"/>
          <w:lang w:val="kk-KZ" w:eastAsia="ar-SA"/>
        </w:rPr>
        <w:t>а) ж</w:t>
      </w:r>
      <w:r w:rsidR="007E3F93" w:rsidRPr="00241775">
        <w:rPr>
          <w:rFonts w:ascii="Times New Roman" w:eastAsia="Times New Roman" w:hAnsi="Times New Roman" w:cs="Times New Roman"/>
          <w:iCs/>
          <w:sz w:val="24"/>
          <w:szCs w:val="24"/>
          <w:lang w:val="kk-KZ" w:eastAsia="ar-SA"/>
        </w:rPr>
        <w:t>аздық жұмсақ бидайдың (</w:t>
      </w:r>
      <w:r w:rsidR="007E3F93" w:rsidRPr="00241775">
        <w:rPr>
          <w:rFonts w:ascii="Times New Roman" w:eastAsia="Calibri" w:hAnsi="Times New Roman" w:cs="Times New Roman"/>
          <w:spacing w:val="1"/>
          <w:sz w:val="24"/>
          <w:szCs w:val="24"/>
          <w:lang w:val="kk-KZ"/>
        </w:rPr>
        <w:t xml:space="preserve">орта піспелі, </w:t>
      </w:r>
      <w:r w:rsidR="007E3F93" w:rsidRPr="00241775">
        <w:rPr>
          <w:rFonts w:ascii="Times New Roman" w:eastAsia="Times New Roman" w:hAnsi="Times New Roman" w:cs="Times New Roman"/>
          <w:iCs/>
          <w:sz w:val="24"/>
          <w:szCs w:val="24"/>
          <w:lang w:val="kk-KZ" w:eastAsia="ar-SA"/>
        </w:rPr>
        <w:t xml:space="preserve">құрғаққа төзімді </w:t>
      </w:r>
      <w:r w:rsidR="007E3F93" w:rsidRPr="00241775">
        <w:rPr>
          <w:rFonts w:ascii="Times New Roman" w:eastAsia="Calibri" w:hAnsi="Times New Roman" w:cs="Times New Roman"/>
          <w:spacing w:val="1"/>
          <w:sz w:val="24"/>
          <w:szCs w:val="24"/>
          <w:lang w:val="kk-KZ"/>
        </w:rPr>
        <w:t>сұрыптар потенциалды өнімділігі</w:t>
      </w:r>
      <w:r w:rsidR="007E3F93" w:rsidRPr="00241775">
        <w:rPr>
          <w:rFonts w:ascii="Times New Roman" w:eastAsia="Calibri" w:hAnsi="Times New Roman" w:cs="Times New Roman"/>
          <w:sz w:val="24"/>
          <w:szCs w:val="24"/>
          <w:lang w:val="kk-KZ"/>
        </w:rPr>
        <w:t xml:space="preserve"> 22-35 ц/га жететін ҚР солтүстік өңірлеріне қолайлы</w:t>
      </w:r>
      <w:r w:rsidR="007E3F93" w:rsidRPr="00241775">
        <w:rPr>
          <w:rFonts w:ascii="Times New Roman" w:eastAsia="Times New Roman" w:hAnsi="Times New Roman" w:cs="Times New Roman"/>
          <w:iCs/>
          <w:sz w:val="24"/>
          <w:szCs w:val="24"/>
          <w:lang w:val="kk-KZ" w:eastAsia="ar-SA"/>
        </w:rPr>
        <w:t>);</w:t>
      </w:r>
    </w:p>
    <w:p w:rsidR="007E3F93" w:rsidRPr="00241775" w:rsidRDefault="0011182E" w:rsidP="007E3F93">
      <w:pPr>
        <w:spacing w:after="0" w:line="240" w:lineRule="auto"/>
        <w:ind w:firstLine="567"/>
        <w:contextualSpacing/>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б) жаздық жұмсақ бидайдың (а</w:t>
      </w:r>
      <w:r w:rsidR="007E3F93" w:rsidRPr="00241775">
        <w:rPr>
          <w:rFonts w:ascii="Times New Roman" w:eastAsia="Times New Roman" w:hAnsi="Times New Roman" w:cs="Times New Roman"/>
          <w:iCs/>
          <w:sz w:val="24"/>
          <w:szCs w:val="24"/>
          <w:lang w:val="kk-KZ" w:eastAsia="ar-SA"/>
        </w:rPr>
        <w:t>язға төзімді, аурулармен зиянкестерге төзімді сұрыптар, орташа өнімділігі 25-30 ц/га дан төмен емес);</w:t>
      </w:r>
    </w:p>
    <w:p w:rsidR="007E3F93" w:rsidRPr="00241775" w:rsidRDefault="007E3F93" w:rsidP="007E3F93">
      <w:pPr>
        <w:spacing w:after="0" w:line="240" w:lineRule="auto"/>
        <w:ind w:firstLine="567"/>
        <w:contextualSpacing/>
        <w:jc w:val="both"/>
        <w:rPr>
          <w:rFonts w:ascii="Times New Roman" w:eastAsia="Calibri" w:hAnsi="Times New Roman" w:cs="Times New Roman"/>
          <w:b/>
          <w:sz w:val="24"/>
          <w:szCs w:val="24"/>
          <w:lang w:val="kk-KZ"/>
        </w:rPr>
      </w:pPr>
      <w:r w:rsidRPr="00241775">
        <w:rPr>
          <w:rFonts w:ascii="Times New Roman" w:eastAsia="Times New Roman" w:hAnsi="Times New Roman" w:cs="Times New Roman"/>
          <w:iCs/>
          <w:sz w:val="24"/>
          <w:szCs w:val="24"/>
          <w:lang w:val="kk-KZ" w:eastAsia="ar-SA"/>
        </w:rPr>
        <w:t>Қолдануға жіберілген бидай сұрыптарыны</w:t>
      </w:r>
      <w:r w:rsidR="004B0057">
        <w:rPr>
          <w:rFonts w:ascii="Times New Roman" w:eastAsia="Times New Roman" w:hAnsi="Times New Roman" w:cs="Times New Roman"/>
          <w:iCs/>
          <w:sz w:val="24"/>
          <w:szCs w:val="24"/>
          <w:lang w:val="kk-KZ" w:eastAsia="ar-SA"/>
        </w:rPr>
        <w:t>ң</w:t>
      </w:r>
      <w:r w:rsidRPr="00241775">
        <w:rPr>
          <w:rFonts w:ascii="Times New Roman" w:eastAsia="Times New Roman" w:hAnsi="Times New Roman" w:cs="Times New Roman"/>
          <w:iCs/>
          <w:sz w:val="24"/>
          <w:szCs w:val="24"/>
          <w:lang w:val="kk-KZ" w:eastAsia="ar-SA"/>
        </w:rPr>
        <w:t xml:space="preserve"> бастапқы тұқым шаруашылығын  дамыту және кондициондық тұқымдарын өндіру</w:t>
      </w:r>
      <w:r w:rsidR="0092466D" w:rsidRPr="00241775">
        <w:rPr>
          <w:rFonts w:ascii="Times New Roman" w:eastAsia="Times New Roman" w:hAnsi="Times New Roman" w:cs="Times New Roman"/>
          <w:iCs/>
          <w:sz w:val="24"/>
          <w:szCs w:val="24"/>
          <w:lang w:val="kk-KZ" w:eastAsia="ar-SA"/>
        </w:rPr>
        <w:t>.</w:t>
      </w:r>
    </w:p>
    <w:p w:rsidR="002B7249" w:rsidRPr="00241775" w:rsidRDefault="002B7249" w:rsidP="002B7249">
      <w:pPr>
        <w:spacing w:after="0" w:line="240" w:lineRule="auto"/>
        <w:ind w:firstLine="567"/>
        <w:jc w:val="both"/>
        <w:rPr>
          <w:rFonts w:ascii="Times New Roman" w:eastAsia="Arial Unicode MS" w:hAnsi="Times New Roman"/>
          <w:b/>
          <w:bCs/>
          <w:sz w:val="24"/>
          <w:szCs w:val="24"/>
          <w:lang w:val="kk-KZ"/>
        </w:rPr>
      </w:pPr>
      <w:r w:rsidRPr="00241775">
        <w:rPr>
          <w:rFonts w:ascii="Times New Roman" w:eastAsia="Arial Unicode MS" w:hAnsi="Times New Roman"/>
          <w:b/>
          <w:bCs/>
          <w:sz w:val="24"/>
          <w:szCs w:val="24"/>
          <w:lang w:val="kk-KZ"/>
        </w:rPr>
        <w:t xml:space="preserve">2. Астықты тұрақты өндіру үшін, сонымен қатар өндіріске қолдануға рұқсат етілген сұрыптарды енгізу үшін азықтық және азық-түліктік бағыттағы арпаның жоғары өнімді, бейімді сұрыптарының жаңа бастапқы өнімін тарту </w:t>
      </w:r>
      <w:r w:rsidR="004B0057">
        <w:rPr>
          <w:rFonts w:ascii="Times New Roman" w:eastAsia="Arial Unicode MS" w:hAnsi="Times New Roman"/>
          <w:b/>
          <w:bCs/>
          <w:sz w:val="24"/>
          <w:szCs w:val="24"/>
          <w:lang w:val="kk-KZ"/>
        </w:rPr>
        <w:t>арқылы жасау</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Арпа өнімділігі мен бейімделуі бойынша селекциялық гендік қордың бағалы нысандарын пайдалану үшін құру, құжаттау және беру.</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Арпаның әр түрлі бағыттарын пайдалану үшін жаңа будандық популяция алу;</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Арпаның иммунологиялық және технологиялық сапасын бағалау негізінде перспективтік нөмірлерін іріктеу.</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Арпаның жаңа сорт өнімділік деңгейімен сұрыптың бәсекеге қабілеттілігін құру:</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тәлімдік жер үшін – 15,0</w:t>
      </w:r>
      <w:r w:rsidR="00BC7192" w:rsidRPr="00241775">
        <w:rPr>
          <w:rFonts w:ascii="Times New Roman" w:eastAsia="Calibri" w:hAnsi="Times New Roman" w:cs="Times New Roman"/>
          <w:sz w:val="24"/>
          <w:szCs w:val="24"/>
          <w:lang w:val="kk-KZ"/>
        </w:rPr>
        <w:t>-</w:t>
      </w:r>
      <w:r w:rsidRPr="00241775">
        <w:rPr>
          <w:rFonts w:ascii="Times New Roman" w:eastAsia="Calibri" w:hAnsi="Times New Roman" w:cs="Times New Roman"/>
          <w:sz w:val="24"/>
          <w:szCs w:val="24"/>
          <w:lang w:val="kk-KZ"/>
        </w:rPr>
        <w:t>25,0 ц/га, суарылмайтын жер үшін – 25,0-35,0 ц/га, суарылатын жер үшін 35,0-45,0 ц/га.</w:t>
      </w:r>
    </w:p>
    <w:p w:rsidR="007E3F93" w:rsidRPr="00241775" w:rsidRDefault="007E3F93" w:rsidP="007E3F93">
      <w:pPr>
        <w:spacing w:after="0"/>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 xml:space="preserve">Бастапқы тұқым шаруашылығының арпа сортын пайдалануға, жоғары репродукциялы тұқым </w:t>
      </w:r>
      <w:r w:rsidR="004B0057" w:rsidRPr="00241775">
        <w:rPr>
          <w:rFonts w:ascii="Times New Roman" w:eastAsia="Calibri" w:hAnsi="Times New Roman" w:cs="Times New Roman"/>
          <w:sz w:val="24"/>
          <w:szCs w:val="24"/>
          <w:lang w:val="kk-KZ"/>
        </w:rPr>
        <w:t>өндірісіне</w:t>
      </w:r>
      <w:r w:rsidRPr="00241775">
        <w:rPr>
          <w:rFonts w:ascii="Times New Roman" w:eastAsia="Calibri" w:hAnsi="Times New Roman" w:cs="Times New Roman"/>
          <w:sz w:val="24"/>
          <w:szCs w:val="24"/>
          <w:lang w:val="kk-KZ"/>
        </w:rPr>
        <w:t xml:space="preserve"> жол берілді.</w:t>
      </w:r>
    </w:p>
    <w:p w:rsidR="002B7249" w:rsidRPr="00241775" w:rsidRDefault="002B7249" w:rsidP="002B7249">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lastRenderedPageBreak/>
        <w:t>3. Күйзелісті орта факторларына төзімді, жаңа жоғары өнімді, әлемдік биотүрленуді қолдану арқылы елдің әртүрлі аймақтары үшін сояның жоғары сапа</w:t>
      </w:r>
      <w:r w:rsidR="004B0057">
        <w:rPr>
          <w:rFonts w:ascii="Times New Roman" w:hAnsi="Times New Roman"/>
          <w:b/>
          <w:sz w:val="24"/>
          <w:szCs w:val="24"/>
          <w:lang w:val="kk-KZ"/>
        </w:rPr>
        <w:t>лы сұрыптарын жасау және енгізу</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Сояның жоғары бейімделген қасиеттерімен ба</w:t>
      </w:r>
      <w:r w:rsidR="00D164E5" w:rsidRPr="00241775">
        <w:rPr>
          <w:rFonts w:ascii="Times New Roman" w:hAnsi="Times New Roman"/>
          <w:sz w:val="24"/>
          <w:szCs w:val="24"/>
          <w:lang w:val="kk-KZ"/>
        </w:rPr>
        <w:t xml:space="preserve">стапқы гендік қор материалдарын </w:t>
      </w:r>
      <w:r w:rsidRPr="00241775">
        <w:rPr>
          <w:rFonts w:ascii="Times New Roman" w:hAnsi="Times New Roman"/>
          <w:sz w:val="24"/>
          <w:szCs w:val="24"/>
          <w:lang w:val="kk-KZ"/>
        </w:rPr>
        <w:t>қалыптастыру және сақтау (орта мерзімді технологиясы).</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 желісінің селекциялық процессінің толық с</w:t>
      </w:r>
      <w:r w:rsidR="00D164E5" w:rsidRPr="00241775">
        <w:rPr>
          <w:rFonts w:ascii="Times New Roman" w:hAnsi="Times New Roman"/>
          <w:sz w:val="24"/>
          <w:szCs w:val="24"/>
          <w:lang w:val="kk-KZ"/>
        </w:rPr>
        <w:t xml:space="preserve">хемасын сынау және Қазақстанның </w:t>
      </w:r>
      <w:r w:rsidRPr="00241775">
        <w:rPr>
          <w:rFonts w:ascii="Times New Roman" w:hAnsi="Times New Roman"/>
          <w:sz w:val="24"/>
          <w:szCs w:val="24"/>
          <w:lang w:val="kk-KZ"/>
        </w:rPr>
        <w:t>солтүстігі үшін сояның өте тез пісетін түрін, шығысы үш</w:t>
      </w:r>
      <w:r w:rsidR="00D164E5" w:rsidRPr="00241775">
        <w:rPr>
          <w:rFonts w:ascii="Times New Roman" w:hAnsi="Times New Roman"/>
          <w:sz w:val="24"/>
          <w:szCs w:val="24"/>
          <w:lang w:val="kk-KZ"/>
        </w:rPr>
        <w:t>ін тез пісетін түрін, оңтүстік-</w:t>
      </w:r>
      <w:r w:rsidRPr="00241775">
        <w:rPr>
          <w:rFonts w:ascii="Times New Roman" w:hAnsi="Times New Roman"/>
          <w:sz w:val="24"/>
          <w:szCs w:val="24"/>
          <w:lang w:val="kk-KZ"/>
        </w:rPr>
        <w:t>шығысы үшін орташа пісетін және оңтүстігі үшін кеш пісетін түрін бөлу.</w:t>
      </w:r>
    </w:p>
    <w:p w:rsidR="007E3F93" w:rsidRPr="00241775" w:rsidRDefault="007E3F93" w:rsidP="007E3F93">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Сояның мақсатты будандық популяциясын алу.</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 тұқымының бөлінген үлгілерінен б</w:t>
      </w:r>
      <w:r w:rsidR="00D164E5" w:rsidRPr="00241775">
        <w:rPr>
          <w:rFonts w:ascii="Times New Roman" w:hAnsi="Times New Roman"/>
          <w:sz w:val="24"/>
          <w:szCs w:val="24"/>
          <w:lang w:val="kk-KZ"/>
        </w:rPr>
        <w:t xml:space="preserve">иохимиялық құрамын анықтау: май </w:t>
      </w:r>
      <w:r w:rsidRPr="00241775">
        <w:rPr>
          <w:rFonts w:ascii="Times New Roman" w:hAnsi="Times New Roman"/>
          <w:sz w:val="24"/>
          <w:szCs w:val="24"/>
          <w:lang w:val="kk-KZ"/>
        </w:rPr>
        <w:t>мөлшерін, протеин және трипсиннің баяулатқышын.</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Селекциялық процессте сояның жоғары өн</w:t>
      </w:r>
      <w:r w:rsidR="00D164E5" w:rsidRPr="00241775">
        <w:rPr>
          <w:rFonts w:ascii="Times New Roman" w:hAnsi="Times New Roman"/>
          <w:sz w:val="24"/>
          <w:szCs w:val="24"/>
          <w:lang w:val="kk-KZ"/>
        </w:rPr>
        <w:t xml:space="preserve">імді және төзімді үлгілері үшін </w:t>
      </w:r>
      <w:r w:rsidRPr="00241775">
        <w:rPr>
          <w:rFonts w:ascii="Times New Roman" w:hAnsi="Times New Roman"/>
          <w:sz w:val="24"/>
          <w:szCs w:val="24"/>
          <w:lang w:val="kk-KZ"/>
        </w:rPr>
        <w:t>молекулалық маркерлерді енгізу.</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 сортын құру (солтүстік өңірі үшін – өте тез пі</w:t>
      </w:r>
      <w:r w:rsidR="00D164E5" w:rsidRPr="00241775">
        <w:rPr>
          <w:rFonts w:ascii="Times New Roman" w:hAnsi="Times New Roman"/>
          <w:sz w:val="24"/>
          <w:szCs w:val="24"/>
          <w:lang w:val="kk-KZ"/>
        </w:rPr>
        <w:t xml:space="preserve">сетін түрін, өнімділігі 20 ц/га </w:t>
      </w:r>
      <w:r w:rsidRPr="00241775">
        <w:rPr>
          <w:rFonts w:ascii="Times New Roman" w:hAnsi="Times New Roman"/>
          <w:sz w:val="24"/>
          <w:szCs w:val="24"/>
          <w:lang w:val="kk-KZ"/>
        </w:rPr>
        <w:t>төмен емес; шығыс өңірі үшін – ерте пісетін және орт</w:t>
      </w:r>
      <w:r w:rsidR="00D164E5" w:rsidRPr="00241775">
        <w:rPr>
          <w:rFonts w:ascii="Times New Roman" w:hAnsi="Times New Roman"/>
          <w:sz w:val="24"/>
          <w:szCs w:val="24"/>
          <w:lang w:val="kk-KZ"/>
        </w:rPr>
        <w:t xml:space="preserve">аша пісетін сорты, бұршақтардың </w:t>
      </w:r>
      <w:r w:rsidRPr="00241775">
        <w:rPr>
          <w:rFonts w:ascii="Times New Roman" w:hAnsi="Times New Roman"/>
          <w:sz w:val="24"/>
          <w:szCs w:val="24"/>
          <w:lang w:val="kk-KZ"/>
        </w:rPr>
        <w:t>қысқартылған кезең құюы, көктем және күз үсіктеріне шыдамды сорты, өнімділігі 35 ц/га</w:t>
      </w:r>
      <w:r w:rsidR="00D164E5" w:rsidRPr="00241775">
        <w:rPr>
          <w:rFonts w:ascii="Times New Roman" w:hAnsi="Times New Roman"/>
          <w:sz w:val="24"/>
          <w:szCs w:val="24"/>
          <w:lang w:val="kk-KZ"/>
        </w:rPr>
        <w:t xml:space="preserve"> </w:t>
      </w:r>
      <w:r w:rsidRPr="00241775">
        <w:rPr>
          <w:rFonts w:ascii="Times New Roman" w:hAnsi="Times New Roman"/>
          <w:sz w:val="24"/>
          <w:szCs w:val="24"/>
          <w:lang w:val="kk-KZ"/>
        </w:rPr>
        <w:t>төмен емес; оңтүстік өңірлер үшін – кеш пісеті жә</w:t>
      </w:r>
      <w:r w:rsidR="00D164E5" w:rsidRPr="00241775">
        <w:rPr>
          <w:rFonts w:ascii="Times New Roman" w:hAnsi="Times New Roman"/>
          <w:sz w:val="24"/>
          <w:szCs w:val="24"/>
          <w:lang w:val="kk-KZ"/>
        </w:rPr>
        <w:t xml:space="preserve">не орташа пісетін сорты, жоғары </w:t>
      </w:r>
      <w:r w:rsidRPr="00241775">
        <w:rPr>
          <w:rFonts w:ascii="Times New Roman" w:hAnsi="Times New Roman"/>
          <w:sz w:val="24"/>
          <w:szCs w:val="24"/>
          <w:lang w:val="kk-KZ"/>
        </w:rPr>
        <w:t>температурада бұршақтардың жарылуға тұрақтылығы, өнімділігі 45</w:t>
      </w:r>
      <w:r w:rsidR="004B0057">
        <w:rPr>
          <w:rFonts w:ascii="Times New Roman" w:hAnsi="Times New Roman"/>
          <w:sz w:val="24"/>
          <w:szCs w:val="24"/>
          <w:lang w:val="kk-KZ"/>
        </w:rPr>
        <w:t xml:space="preserve"> </w:t>
      </w:r>
      <w:r w:rsidRPr="00241775">
        <w:rPr>
          <w:rFonts w:ascii="Times New Roman" w:hAnsi="Times New Roman"/>
          <w:sz w:val="24"/>
          <w:szCs w:val="24"/>
          <w:lang w:val="kk-KZ"/>
        </w:rPr>
        <w:t>ц/га төмен емес, ақыз</w:t>
      </w:r>
      <w:r w:rsidR="00D164E5" w:rsidRPr="00241775">
        <w:rPr>
          <w:rFonts w:ascii="Times New Roman" w:hAnsi="Times New Roman"/>
          <w:sz w:val="24"/>
          <w:szCs w:val="24"/>
          <w:lang w:val="kk-KZ"/>
        </w:rPr>
        <w:t xml:space="preserve"> </w:t>
      </w:r>
      <w:r w:rsidR="004B0057" w:rsidRPr="00241775">
        <w:rPr>
          <w:rFonts w:ascii="Times New Roman" w:hAnsi="Times New Roman"/>
          <w:sz w:val="24"/>
          <w:szCs w:val="24"/>
          <w:lang w:val="kk-KZ"/>
        </w:rPr>
        <w:t>мөлшері</w:t>
      </w:r>
      <w:r w:rsidRPr="00241775">
        <w:rPr>
          <w:rFonts w:ascii="Times New Roman" w:hAnsi="Times New Roman"/>
          <w:sz w:val="24"/>
          <w:szCs w:val="24"/>
          <w:lang w:val="kk-KZ"/>
        </w:rPr>
        <w:t xml:space="preserve"> 40-42% төмен емес).</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Соя сорттарын әр түрлі топтарда пісіп-жетіл</w:t>
      </w:r>
      <w:r w:rsidR="00D164E5" w:rsidRPr="00241775">
        <w:rPr>
          <w:rFonts w:ascii="Times New Roman" w:hAnsi="Times New Roman"/>
          <w:sz w:val="24"/>
          <w:szCs w:val="24"/>
          <w:lang w:val="kk-KZ"/>
        </w:rPr>
        <w:t xml:space="preserve">уі бойынша суару және тәлімі </w:t>
      </w:r>
      <w:r w:rsidRPr="00241775">
        <w:rPr>
          <w:rFonts w:ascii="Times New Roman" w:hAnsi="Times New Roman"/>
          <w:sz w:val="24"/>
          <w:szCs w:val="24"/>
          <w:lang w:val="kk-KZ"/>
        </w:rPr>
        <w:t>жағдайында технологиялық әдістемелер әзірлеу.</w:t>
      </w:r>
    </w:p>
    <w:p w:rsidR="007E3F93" w:rsidRPr="00241775" w:rsidRDefault="007E3F93" w:rsidP="00D164E5">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ҚР барлық өңірлері үшін соя сорттарының өндіріс</w:t>
      </w:r>
      <w:r w:rsidR="00D164E5" w:rsidRPr="00241775">
        <w:rPr>
          <w:rFonts w:ascii="Times New Roman" w:hAnsi="Times New Roman"/>
          <w:sz w:val="24"/>
          <w:szCs w:val="24"/>
          <w:lang w:val="kk-KZ"/>
        </w:rPr>
        <w:t xml:space="preserve">інің жоғары сапалы бірегей және </w:t>
      </w:r>
      <w:r w:rsidRPr="00241775">
        <w:rPr>
          <w:rFonts w:ascii="Times New Roman" w:hAnsi="Times New Roman"/>
          <w:sz w:val="24"/>
          <w:szCs w:val="24"/>
          <w:lang w:val="kk-KZ"/>
        </w:rPr>
        <w:t>элиталық тұқымына жол берілді.</w:t>
      </w:r>
    </w:p>
    <w:p w:rsidR="002B7249" w:rsidRPr="00241775" w:rsidRDefault="002B7249" w:rsidP="002B7249">
      <w:pPr>
        <w:spacing w:after="0" w:line="240" w:lineRule="auto"/>
        <w:ind w:firstLine="567"/>
        <w:jc w:val="both"/>
        <w:rPr>
          <w:rFonts w:ascii="Times New Roman" w:eastAsia="Arial Unicode MS" w:hAnsi="Times New Roman"/>
          <w:b/>
          <w:bCs/>
          <w:sz w:val="24"/>
          <w:szCs w:val="24"/>
          <w:lang w:val="kk-KZ"/>
        </w:rPr>
      </w:pPr>
      <w:r w:rsidRPr="00241775">
        <w:rPr>
          <w:rFonts w:ascii="Times New Roman" w:eastAsia="Arial Unicode MS" w:hAnsi="Times New Roman"/>
          <w:b/>
          <w:bCs/>
          <w:sz w:val="24"/>
          <w:szCs w:val="24"/>
          <w:lang w:val="kk-KZ"/>
        </w:rPr>
        <w:t>4. Жоғары азықтық артықшылықтары бар көп жылдық шөптердің жоғары өнімді сұрыптарын: суару және экспарцет жағдайларында т</w:t>
      </w:r>
      <w:r w:rsidR="00A51502" w:rsidRPr="00241775">
        <w:rPr>
          <w:rFonts w:ascii="Times New Roman" w:eastAsia="Arial Unicode MS" w:hAnsi="Times New Roman"/>
          <w:b/>
          <w:bCs/>
          <w:sz w:val="24"/>
          <w:szCs w:val="24"/>
          <w:lang w:val="kk-KZ"/>
        </w:rPr>
        <w:t>ез өсетін көп шабындықты жоңышқа</w:t>
      </w:r>
      <w:r w:rsidRPr="00241775">
        <w:rPr>
          <w:rFonts w:ascii="Times New Roman" w:eastAsia="Arial Unicode MS" w:hAnsi="Times New Roman"/>
          <w:b/>
          <w:bCs/>
          <w:sz w:val="24"/>
          <w:szCs w:val="24"/>
          <w:lang w:val="kk-KZ"/>
        </w:rPr>
        <w:t>лар, азот жинақтау қабілеті жоғары, құрғақшылыққа төзімді түйе бұршақтар, дала мен жартылай шөлейт айм</w:t>
      </w:r>
      <w:r w:rsidR="004B0057">
        <w:rPr>
          <w:rFonts w:ascii="Times New Roman" w:eastAsia="Arial Unicode MS" w:hAnsi="Times New Roman"/>
          <w:b/>
          <w:bCs/>
          <w:sz w:val="24"/>
          <w:szCs w:val="24"/>
          <w:lang w:val="kk-KZ"/>
        </w:rPr>
        <w:t>ақтарға бейімделген еркекшөптер</w:t>
      </w:r>
    </w:p>
    <w:p w:rsidR="00B90723" w:rsidRPr="00241775" w:rsidRDefault="00B90723"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Дүние жүзілік және отандық жем-шөп дақылдарының коллекцияларын скрининг және экономикалық құндылық қасиеттерінің жиынтығында жоғары өнімді үлгілерді бөлу.</w:t>
      </w:r>
    </w:p>
    <w:p w:rsidR="00BC7192" w:rsidRPr="00241775" w:rsidRDefault="00B90723"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Көпжылдық мал азығы шөптері бойынша электронды деректер базасының каталогын жасау (IT-технологияларды пайдалану).</w:t>
      </w:r>
    </w:p>
    <w:p w:rsidR="00E04571" w:rsidRPr="00241775" w:rsidRDefault="00B90723"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Бидай құрамы, саинфин, тәтті жоңышқа және жоңышқа жаңа гибридті популяцияларды</w:t>
      </w:r>
      <w:r w:rsidR="003F7469" w:rsidRPr="00241775">
        <w:rPr>
          <w:rFonts w:ascii="Times New Roman" w:hAnsi="Times New Roman" w:cs="Times New Roman"/>
          <w:color w:val="FFFFFF" w:themeColor="background1"/>
          <w:sz w:val="24"/>
          <w:szCs w:val="24"/>
          <w:lang w:val="kk-KZ"/>
        </w:rPr>
        <w:t>б</w:t>
      </w:r>
      <w:r w:rsidRPr="00241775">
        <w:rPr>
          <w:rFonts w:ascii="Times New Roman" w:hAnsi="Times New Roman" w:cs="Times New Roman"/>
          <w:sz w:val="24"/>
          <w:szCs w:val="24"/>
          <w:lang w:val="kk-KZ"/>
        </w:rPr>
        <w:t>құру;</w:t>
      </w:r>
      <w:r w:rsidRPr="00241775">
        <w:rPr>
          <w:rFonts w:ascii="Times New Roman" w:hAnsi="Times New Roman" w:cs="Times New Roman"/>
          <w:sz w:val="24"/>
          <w:szCs w:val="24"/>
          <w:lang w:val="kk-KZ"/>
        </w:rPr>
        <w:br/>
      </w:r>
      <w:r w:rsidR="003F7469" w:rsidRPr="00241775">
        <w:rPr>
          <w:sz w:val="24"/>
          <w:szCs w:val="24"/>
          <w:lang w:val="kk-KZ"/>
        </w:rPr>
        <w:t xml:space="preserve">             </w:t>
      </w:r>
      <w:r w:rsidRPr="00241775">
        <w:rPr>
          <w:rFonts w:ascii="Times New Roman" w:hAnsi="Times New Roman" w:cs="Times New Roman"/>
          <w:sz w:val="24"/>
          <w:szCs w:val="24"/>
          <w:lang w:val="kk-KZ"/>
        </w:rPr>
        <w:t xml:space="preserve">Селекция процесі мен экологиялық сортты тестілеу негізінде құрғақшылыққа төзімді, </w:t>
      </w:r>
      <w:r w:rsidR="003F7469" w:rsidRPr="00241775">
        <w:rPr>
          <w:rFonts w:ascii="Times New Roman" w:hAnsi="Times New Roman" w:cs="Times New Roman"/>
          <w:sz w:val="24"/>
          <w:szCs w:val="24"/>
          <w:lang w:val="kk-KZ"/>
        </w:rPr>
        <w:t>бидайдың өнімді санын бөлу</w:t>
      </w:r>
      <w:r w:rsidRPr="00241775">
        <w:rPr>
          <w:rFonts w:ascii="Times New Roman" w:hAnsi="Times New Roman" w:cs="Times New Roman"/>
          <w:sz w:val="24"/>
          <w:szCs w:val="24"/>
          <w:lang w:val="kk-KZ"/>
        </w:rPr>
        <w:t xml:space="preserve">; </w:t>
      </w:r>
      <w:r w:rsidR="003F7469"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құрғақшылыққа төзімді, сафиннің, тәтті жоңышқа мен жоңышқа азотты бекітетін сандардың өсу қабілеттілігімен.</w:t>
      </w:r>
    </w:p>
    <w:p w:rsidR="002B4FB3" w:rsidRPr="00241775" w:rsidRDefault="002B4FB3"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Қазақстанның әртүрі аумағы үшін </w:t>
      </w:r>
      <w:r w:rsidR="006D4F8E" w:rsidRPr="00241775">
        <w:rPr>
          <w:rFonts w:ascii="Times New Roman" w:hAnsi="Times New Roman" w:cs="Times New Roman"/>
          <w:sz w:val="24"/>
          <w:szCs w:val="24"/>
          <w:lang w:val="kk-KZ"/>
        </w:rPr>
        <w:t>азықтық</w:t>
      </w:r>
      <w:r w:rsidR="004131BE" w:rsidRPr="00241775">
        <w:rPr>
          <w:rFonts w:ascii="Times New Roman" w:hAnsi="Times New Roman" w:cs="Times New Roman"/>
          <w:sz w:val="24"/>
          <w:szCs w:val="24"/>
          <w:lang w:val="kk-KZ"/>
        </w:rPr>
        <w:t xml:space="preserve"> дақылдар сортын құру:</w:t>
      </w:r>
    </w:p>
    <w:p w:rsidR="004131BE" w:rsidRPr="00241775" w:rsidRDefault="004131BE"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а) жоңышқа</w:t>
      </w:r>
      <w:r w:rsidR="004B0057">
        <w:rPr>
          <w:rFonts w:ascii="Times New Roman" w:hAnsi="Times New Roman" w:cs="Times New Roman"/>
          <w:sz w:val="24"/>
          <w:szCs w:val="24"/>
          <w:lang w:val="kk-KZ"/>
        </w:rPr>
        <w:t>:</w:t>
      </w:r>
    </w:p>
    <w:p w:rsidR="00A513B9" w:rsidRPr="00241775" w:rsidRDefault="00A513B9"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w:t>
      </w:r>
      <w:r w:rsidR="003A342D"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Қазақстанның оңтүстік-шығысында далалық шөп өсіру үшін аз</w:t>
      </w:r>
      <w:r w:rsidR="00C42C33" w:rsidRPr="00241775">
        <w:rPr>
          <w:rFonts w:ascii="Times New Roman" w:hAnsi="Times New Roman" w:cs="Times New Roman"/>
          <w:sz w:val="24"/>
          <w:szCs w:val="24"/>
          <w:lang w:val="kk-KZ"/>
        </w:rPr>
        <w:t>оттың бекітілу қабілетін арттыратын, көп рет шабылатын, қыстың күштілігі мен құрғақшылыққа</w:t>
      </w:r>
      <w:r w:rsidR="00091E99" w:rsidRPr="00241775">
        <w:rPr>
          <w:rFonts w:ascii="Times New Roman" w:hAnsi="Times New Roman" w:cs="Times New Roman"/>
          <w:sz w:val="24"/>
          <w:szCs w:val="24"/>
          <w:lang w:val="kk-KZ"/>
        </w:rPr>
        <w:t xml:space="preserve"> төзімділігі жоғары болуы. Ж</w:t>
      </w:r>
      <w:r w:rsidRPr="00241775">
        <w:rPr>
          <w:rFonts w:ascii="Times New Roman" w:hAnsi="Times New Roman" w:cs="Times New Roman"/>
          <w:sz w:val="24"/>
          <w:szCs w:val="24"/>
          <w:lang w:val="kk-KZ"/>
        </w:rPr>
        <w:t>асыл массаның өнімділігі 350-400 ц / га, 2-2,5 ц / га астық, ақуыз мөлшері 15-20%;</w:t>
      </w:r>
    </w:p>
    <w:p w:rsidR="00E86D38" w:rsidRPr="00241775" w:rsidRDefault="00A513B9" w:rsidP="002B7249">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 </w:t>
      </w:r>
      <w:r w:rsidR="00520D00"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Солтүстік Қазақстан үші</w:t>
      </w:r>
      <w:r w:rsidR="00520D00" w:rsidRPr="00241775">
        <w:rPr>
          <w:rFonts w:ascii="Times New Roman" w:hAnsi="Times New Roman" w:cs="Times New Roman"/>
          <w:sz w:val="24"/>
          <w:szCs w:val="24"/>
          <w:lang w:val="kk-KZ"/>
        </w:rPr>
        <w:t>н 30-50 кг / га, тұқым 1,2-2,7ц</w:t>
      </w:r>
      <w:r w:rsidR="003D0DAF" w:rsidRPr="00241775">
        <w:rPr>
          <w:rFonts w:ascii="Times New Roman" w:hAnsi="Times New Roman" w:cs="Times New Roman"/>
          <w:sz w:val="24"/>
          <w:szCs w:val="24"/>
          <w:lang w:val="kk-KZ"/>
        </w:rPr>
        <w:t>/ га, 16-20% шикі протеин, қысты</w:t>
      </w:r>
      <w:r w:rsidRPr="00241775">
        <w:rPr>
          <w:rFonts w:ascii="Times New Roman" w:hAnsi="Times New Roman" w:cs="Times New Roman"/>
          <w:sz w:val="24"/>
          <w:szCs w:val="24"/>
          <w:lang w:val="kk-KZ"/>
        </w:rPr>
        <w:t xml:space="preserve"> және құрғақшылық</w:t>
      </w:r>
      <w:r w:rsidR="003D0DAF" w:rsidRPr="00241775">
        <w:rPr>
          <w:rFonts w:ascii="Times New Roman" w:hAnsi="Times New Roman" w:cs="Times New Roman"/>
          <w:sz w:val="24"/>
          <w:szCs w:val="24"/>
          <w:lang w:val="kk-KZ"/>
        </w:rPr>
        <w:t xml:space="preserve">қа төзімді, </w:t>
      </w:r>
      <w:r w:rsidRPr="00241775">
        <w:rPr>
          <w:rFonts w:ascii="Times New Roman" w:hAnsi="Times New Roman" w:cs="Times New Roman"/>
          <w:sz w:val="24"/>
          <w:szCs w:val="24"/>
          <w:lang w:val="kk-KZ"/>
        </w:rPr>
        <w:t>жасыл массасының</w:t>
      </w:r>
      <w:r w:rsidR="00360C20" w:rsidRPr="00241775">
        <w:rPr>
          <w:rFonts w:ascii="Times New Roman" w:hAnsi="Times New Roman" w:cs="Times New Roman"/>
          <w:sz w:val="24"/>
          <w:szCs w:val="24"/>
          <w:lang w:val="kk-KZ"/>
        </w:rPr>
        <w:t xml:space="preserve"> құрғақ зат, өнімділігі 110-1507 ц/га</w:t>
      </w:r>
      <w:r w:rsidR="00E86D38" w:rsidRPr="00241775">
        <w:rPr>
          <w:rFonts w:ascii="Times New Roman" w:hAnsi="Times New Roman" w:cs="Times New Roman"/>
          <w:sz w:val="24"/>
          <w:szCs w:val="24"/>
          <w:lang w:val="kk-KZ"/>
        </w:rPr>
        <w:t>.</w:t>
      </w:r>
      <w:r w:rsidRPr="00241775">
        <w:rPr>
          <w:rFonts w:ascii="Times New Roman" w:hAnsi="Times New Roman" w:cs="Times New Roman"/>
          <w:sz w:val="24"/>
          <w:szCs w:val="24"/>
          <w:lang w:val="kk-KZ"/>
        </w:rPr>
        <w:t xml:space="preserve"> </w:t>
      </w:r>
    </w:p>
    <w:p w:rsidR="00787CFA" w:rsidRPr="00241775" w:rsidRDefault="00787CFA" w:rsidP="002B7249">
      <w:pPr>
        <w:spacing w:after="0" w:line="240" w:lineRule="auto"/>
        <w:ind w:firstLine="567"/>
        <w:jc w:val="both"/>
        <w:rPr>
          <w:rFonts w:ascii="Times New Roman" w:hAnsi="Times New Roman" w:cs="Times New Roman"/>
          <w:i/>
          <w:sz w:val="24"/>
          <w:szCs w:val="24"/>
          <w:lang w:val="kk-KZ"/>
        </w:rPr>
      </w:pPr>
      <w:r w:rsidRPr="00241775">
        <w:rPr>
          <w:rFonts w:ascii="Times New Roman" w:hAnsi="Times New Roman" w:cs="Times New Roman"/>
          <w:i/>
          <w:sz w:val="24"/>
          <w:szCs w:val="24"/>
          <w:lang w:val="kk-KZ"/>
        </w:rPr>
        <w:t>б) Эспарцет</w:t>
      </w:r>
      <w:r w:rsidR="004B0057">
        <w:rPr>
          <w:rFonts w:ascii="Times New Roman" w:hAnsi="Times New Roman" w:cs="Times New Roman"/>
          <w:i/>
          <w:sz w:val="24"/>
          <w:szCs w:val="24"/>
          <w:lang w:val="kk-KZ"/>
        </w:rPr>
        <w:t>:</w:t>
      </w:r>
    </w:p>
    <w:p w:rsidR="00034727"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Қазақстанның оңтүстік-шығысындағы таулы және тау бөктері аймақтарының жартылай қамтамасыз етілген қыста күшті және құрғақшылыққа төзімділігі жоғары.  Жасыл массаның 400- 450 ц/га дейін, 4-5 ц/га дейін тұқым,  ақуыз мөлшері 15-18%;</w:t>
      </w:r>
    </w:p>
    <w:p w:rsidR="00034727"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Орталық және Батыс Қазақстан үшін 90-130 ц/га жасыл массасы, құрғақ заттар 20-40 ц</w:t>
      </w:r>
      <w:r w:rsidR="000C6D4E" w:rsidRPr="00241775">
        <w:rPr>
          <w:rFonts w:ascii="Times New Roman" w:hAnsi="Times New Roman" w:cs="Times New Roman"/>
          <w:sz w:val="24"/>
          <w:szCs w:val="24"/>
          <w:lang w:val="kk-KZ"/>
        </w:rPr>
        <w:t>/г</w:t>
      </w:r>
      <w:r w:rsidRPr="00241775">
        <w:rPr>
          <w:rFonts w:ascii="Times New Roman" w:hAnsi="Times New Roman" w:cs="Times New Roman"/>
          <w:sz w:val="24"/>
          <w:szCs w:val="24"/>
          <w:lang w:val="kk-KZ"/>
        </w:rPr>
        <w:t>а, тұқым 2,0-3,0 ц/га, шикі протеин 16-20%, қыста және құрғақшылыққа төзімді;</w:t>
      </w:r>
    </w:p>
    <w:p w:rsidR="00034727"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lastRenderedPageBreak/>
        <w:t xml:space="preserve">в) Қазақстанның оңтүстік, батыс және оңтүстік-шығыс аудандары үшін </w:t>
      </w:r>
      <w:r w:rsidR="000C6D4E" w:rsidRPr="00241775">
        <w:rPr>
          <w:rFonts w:ascii="Times New Roman" w:hAnsi="Times New Roman" w:cs="Times New Roman"/>
          <w:i/>
          <w:sz w:val="24"/>
          <w:szCs w:val="24"/>
          <w:lang w:val="kk-KZ"/>
        </w:rPr>
        <w:t>сары түйе жоңышқа</w:t>
      </w:r>
      <w:r w:rsidR="000C6D4E"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2 шөп шабу үшін 240-280 ц/га, 2,5 ц/га дейін, ақуыз мөлшері 16-20%, кумариннің төменгі деңгейі және жоғары төсем (50% дейін);</w:t>
      </w:r>
    </w:p>
    <w:p w:rsidR="00034727"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г) </w:t>
      </w:r>
      <w:r w:rsidR="000C6D4E" w:rsidRPr="00241775">
        <w:rPr>
          <w:rFonts w:ascii="Times New Roman" w:hAnsi="Times New Roman" w:cs="Times New Roman"/>
          <w:sz w:val="24"/>
          <w:szCs w:val="24"/>
          <w:lang w:val="kk-KZ"/>
        </w:rPr>
        <w:t xml:space="preserve">Солтүстік Қазақстан үшін </w:t>
      </w:r>
      <w:r w:rsidR="000C6D4E" w:rsidRPr="00241775">
        <w:rPr>
          <w:rFonts w:ascii="Times New Roman" w:hAnsi="Times New Roman" w:cs="Times New Roman"/>
          <w:i/>
          <w:sz w:val="24"/>
          <w:szCs w:val="24"/>
          <w:lang w:val="kk-KZ"/>
        </w:rPr>
        <w:t>түйе жоңышқа</w:t>
      </w:r>
      <w:r w:rsidR="000C6D4E"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жасыл салмағы 110-150 ц/га, құрғақ зат 30-35 ц/га, тұқым 2.0-3.5 ц/га, шикі протеин 16-20%, қыста және құрғақшылыққа төзімді;</w:t>
      </w:r>
    </w:p>
    <w:p w:rsidR="00034727"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д) </w:t>
      </w:r>
      <w:r w:rsidR="000C6D4E" w:rsidRPr="00241775">
        <w:rPr>
          <w:rFonts w:ascii="Times New Roman" w:hAnsi="Times New Roman" w:cs="Times New Roman"/>
          <w:sz w:val="24"/>
          <w:szCs w:val="24"/>
          <w:lang w:val="kk-KZ"/>
        </w:rPr>
        <w:t xml:space="preserve">Солтүстік Орталық Қазақстан үшін </w:t>
      </w:r>
      <w:r w:rsidR="000C6D4E" w:rsidRPr="00241775">
        <w:rPr>
          <w:rFonts w:ascii="Times New Roman" w:hAnsi="Times New Roman" w:cs="Times New Roman"/>
          <w:i/>
          <w:sz w:val="24"/>
          <w:szCs w:val="24"/>
          <w:lang w:val="kk-KZ"/>
        </w:rPr>
        <w:t>еркекшөп</w:t>
      </w:r>
      <w:r w:rsidR="000C6D4E" w:rsidRPr="00241775">
        <w:rPr>
          <w:rFonts w:ascii="Times New Roman" w:hAnsi="Times New Roman" w:cs="Times New Roman"/>
          <w:sz w:val="24"/>
          <w:szCs w:val="24"/>
          <w:lang w:val="kk-KZ"/>
        </w:rPr>
        <w:t xml:space="preserve"> </w:t>
      </w:r>
      <w:r w:rsidRPr="00241775">
        <w:rPr>
          <w:rFonts w:ascii="Times New Roman" w:hAnsi="Times New Roman" w:cs="Times New Roman"/>
          <w:sz w:val="24"/>
          <w:szCs w:val="24"/>
          <w:lang w:val="kk-KZ"/>
        </w:rPr>
        <w:t>жасыл массасы 50-80 ц/га, құрғақ 15-40 ц/га, тұқым 1,5-2,5 ц/га, шикі протеин 10-12%, қысқы және орталықтандырылған шөптер, құрғақшылыққа төзімді.</w:t>
      </w:r>
    </w:p>
    <w:p w:rsidR="003B211F" w:rsidRPr="00241775" w:rsidRDefault="00034727" w:rsidP="00034727">
      <w:pPr>
        <w:spacing w:after="0" w:line="240" w:lineRule="auto"/>
        <w:ind w:firstLine="567"/>
        <w:jc w:val="both"/>
        <w:rPr>
          <w:rFonts w:ascii="Times New Roman" w:hAnsi="Times New Roman" w:cs="Times New Roman"/>
          <w:sz w:val="24"/>
          <w:szCs w:val="24"/>
          <w:lang w:val="kk-KZ"/>
        </w:rPr>
      </w:pPr>
      <w:r w:rsidRPr="00241775">
        <w:rPr>
          <w:rFonts w:ascii="Times New Roman" w:hAnsi="Times New Roman" w:cs="Times New Roman"/>
          <w:sz w:val="24"/>
          <w:szCs w:val="24"/>
          <w:lang w:val="kk-KZ"/>
        </w:rPr>
        <w:t xml:space="preserve">Жоғары сапалы бірегей және элиталық тұқымдарды өндіру Қазақстан Республикасының барлық өңірлері үшін бидайдың, </w:t>
      </w:r>
      <w:r w:rsidR="0064073A">
        <w:rPr>
          <w:rFonts w:ascii="Times New Roman" w:hAnsi="Times New Roman" w:cs="Times New Roman"/>
          <w:sz w:val="24"/>
          <w:szCs w:val="24"/>
          <w:lang w:val="kk-KZ"/>
        </w:rPr>
        <w:t xml:space="preserve">еркек шөптің, эспарцеттің, </w:t>
      </w:r>
      <w:r w:rsidRPr="00241775">
        <w:rPr>
          <w:rFonts w:ascii="Times New Roman" w:hAnsi="Times New Roman" w:cs="Times New Roman"/>
          <w:sz w:val="24"/>
          <w:szCs w:val="24"/>
          <w:lang w:val="kk-KZ"/>
        </w:rPr>
        <w:t>тәтті жоңышқа мен жоңышқа сорттарын пайдалануға мүмкіндік берді.</w:t>
      </w:r>
    </w:p>
    <w:p w:rsidR="000C6D4E" w:rsidRPr="00241775" w:rsidRDefault="000C6D4E" w:rsidP="000C6D4E">
      <w:pPr>
        <w:spacing w:after="0" w:line="240" w:lineRule="auto"/>
        <w:ind w:firstLine="567"/>
        <w:jc w:val="both"/>
        <w:rPr>
          <w:rFonts w:ascii="Times New Roman" w:eastAsia="Arial Unicode MS" w:hAnsi="Times New Roman"/>
          <w:b/>
          <w:bCs/>
          <w:sz w:val="24"/>
          <w:szCs w:val="24"/>
          <w:lang w:val="kk-KZ"/>
        </w:rPr>
      </w:pPr>
      <w:r w:rsidRPr="00241775">
        <w:rPr>
          <w:rFonts w:ascii="Times New Roman" w:eastAsia="Arial Unicode MS" w:hAnsi="Times New Roman"/>
          <w:b/>
          <w:bCs/>
          <w:sz w:val="24"/>
          <w:szCs w:val="24"/>
          <w:lang w:val="kk-KZ"/>
        </w:rPr>
        <w:t>5. ҚР әртүрлі аграрлық климаттары үшін жемісті-жидек дақылдары мен жүзім сұрыптарының күйзелісті факторларына қатысты бәсекеге қабілетті ортасын қалыптастыру, вирусты инфекциялардан жеміс-жидектер мен картоптардың</w:t>
      </w:r>
      <w:r w:rsidR="00B42AF8">
        <w:rPr>
          <w:rFonts w:ascii="Times New Roman" w:eastAsia="Arial Unicode MS" w:hAnsi="Times New Roman"/>
          <w:b/>
          <w:bCs/>
          <w:sz w:val="24"/>
          <w:szCs w:val="24"/>
          <w:lang w:val="kk-KZ"/>
        </w:rPr>
        <w:t xml:space="preserve"> көшет материалдарын сауықтыру</w:t>
      </w:r>
    </w:p>
    <w:p w:rsidR="000C6D4E" w:rsidRPr="00241775" w:rsidRDefault="000C6D4E" w:rsidP="000C6D4E">
      <w:pPr>
        <w:tabs>
          <w:tab w:val="left" w:pos="0"/>
        </w:tabs>
        <w:spacing w:after="0" w:line="240" w:lineRule="auto"/>
        <w:ind w:firstLine="567"/>
        <w:jc w:val="both"/>
        <w:rPr>
          <w:rFonts w:ascii="Times New Roman" w:eastAsia="Times New Roman" w:hAnsi="Times New Roman" w:cs="Times New Roman"/>
          <w:sz w:val="24"/>
          <w:szCs w:val="24"/>
          <w:lang w:val="kk-KZ"/>
        </w:rPr>
      </w:pPr>
      <w:r w:rsidRPr="00241775">
        <w:rPr>
          <w:rFonts w:ascii="Times New Roman" w:eastAsia="Times New Roman" w:hAnsi="Times New Roman" w:cs="Times New Roman"/>
          <w:sz w:val="24"/>
          <w:szCs w:val="24"/>
          <w:lang w:val="kk-KZ"/>
        </w:rPr>
        <w:t>Жеміс-жидек дақылдарының және жүзімнің гендік қорын әлемдік асыл тұқымды өсірудің үздік жетістіктерімен толықтыру, оларды республиканың әртүрлі өңірлерінде зерттеу және сақтау, оның ішінде in vitro.</w:t>
      </w:r>
    </w:p>
    <w:p w:rsidR="000C6D4E" w:rsidRPr="00241775" w:rsidRDefault="000C6D4E" w:rsidP="000C6D4E">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Ақпараттық технологияларды қолдану арқылы клональды микропропагазия үшін биотехнологиялық ережелерді әзірлеу.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Өнімділігі бар жеміс-жидек дақылдарын жасау: кем дегенде 40 т</w:t>
      </w:r>
      <w:r w:rsidR="00C201CD" w:rsidRPr="00241775">
        <w:rPr>
          <w:rFonts w:ascii="Times New Roman" w:eastAsia="Times New Roman" w:hAnsi="Times New Roman" w:cs="Times New Roman"/>
          <w:iCs/>
          <w:sz w:val="24"/>
          <w:szCs w:val="24"/>
          <w:lang w:val="kk-KZ" w:eastAsia="ar-SA"/>
        </w:rPr>
        <w:t>/</w:t>
      </w:r>
      <w:r w:rsidRPr="00241775">
        <w:rPr>
          <w:rFonts w:ascii="Times New Roman" w:eastAsia="Times New Roman" w:hAnsi="Times New Roman" w:cs="Times New Roman"/>
          <w:iCs/>
          <w:sz w:val="24"/>
          <w:szCs w:val="24"/>
          <w:lang w:val="kk-KZ" w:eastAsia="ar-SA"/>
        </w:rPr>
        <w:t>га жеміс-жидектер, 25 м/га жеміс-жидек, жүзім - 20 т/га; зиянкестер мен ауруларға төзімді жылдам өсетін сорттар; жоғары тауарлық және тұтынушылық қасиеттері бар: 6-7 айға дейінгі жемістерді сақтау, 10 күннен асатын тас жемістер, 3-4 айлық жүзім.</w:t>
      </w:r>
    </w:p>
    <w:p w:rsidR="000C6D4E" w:rsidRPr="00241775" w:rsidRDefault="000C6D4E" w:rsidP="000C6D4E">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Өндірістегі селекциялық жетістіктерді жылдамдату үшін алма ағашының алғашқы, аналық-бақ бақшасын қою.</w:t>
      </w:r>
    </w:p>
    <w:p w:rsidR="000C6D4E" w:rsidRPr="00241775" w:rsidRDefault="000C6D4E" w:rsidP="000C6D4E">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Өсімдіктің донорлары, құрғақшылыққа төзімділігі мен жылдамдығы ретінде жоғары өнімді апорт көшеттерін өндіру және оларды өсіру процесіне қосу үшін сиверс алма ағашының үздік нысандарын ажырату.</w:t>
      </w:r>
    </w:p>
    <w:p w:rsidR="000C6D4E" w:rsidRPr="00241775" w:rsidRDefault="000C6D4E" w:rsidP="000C6D4E">
      <w:pPr>
        <w:tabs>
          <w:tab w:val="left" w:pos="0"/>
        </w:tabs>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Өнімділіктің, құрғақшылықтың және ерте құнарлылықтың доноры ретінде, жоғары өнімді Aпорт көшеттерін өндіру және оларды іріктеу процесіне қосу үшін Сивер алма ағашының ең жақсы нысандарын анықтау,</w:t>
      </w:r>
    </w:p>
    <w:p w:rsidR="000C6D4E" w:rsidRPr="00241775" w:rsidRDefault="000C6D4E" w:rsidP="000C6D4E">
      <w:pPr>
        <w:tabs>
          <w:tab w:val="left" w:pos="0"/>
        </w:tabs>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Қарқынды бақшаларды құру үшін сүйекті өсімдік жемісінің үздік сорттарын таңдау.</w:t>
      </w:r>
    </w:p>
    <w:p w:rsidR="000C6D4E" w:rsidRPr="00241775" w:rsidRDefault="000C6D4E" w:rsidP="000C6D4E">
      <w:pPr>
        <w:tabs>
          <w:tab w:val="left" w:pos="840"/>
        </w:tabs>
        <w:spacing w:after="0" w:line="240" w:lineRule="auto"/>
        <w:ind w:firstLine="567"/>
        <w:contextualSpacing/>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Жоғары өнімді отандық және шетелдік картоп сорттарын биотехнология әдісімен вирустық (X, S, M, Y, L) инфекциялардан диагностикалау және жақсарту.</w:t>
      </w:r>
    </w:p>
    <w:p w:rsidR="000C6D4E" w:rsidRPr="00241775" w:rsidRDefault="000C6D4E" w:rsidP="000C6D4E">
      <w:pPr>
        <w:tabs>
          <w:tab w:val="left" w:pos="840"/>
        </w:tabs>
        <w:spacing w:after="0" w:line="240" w:lineRule="auto"/>
        <w:ind w:firstLine="567"/>
        <w:contextualSpacing/>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 xml:space="preserve">Регенерациялау және сау in vitro микротюберлерді өсімдіктерді көптеп таратып өсіру. </w:t>
      </w:r>
    </w:p>
    <w:p w:rsidR="000C6D4E" w:rsidRPr="00241775" w:rsidRDefault="000C6D4E" w:rsidP="000C6D4E">
      <w:pPr>
        <w:spacing w:after="0" w:line="240" w:lineRule="auto"/>
        <w:ind w:firstLine="567"/>
        <w:jc w:val="both"/>
        <w:rPr>
          <w:rFonts w:ascii="Times New Roman" w:eastAsia="Calibri" w:hAnsi="Times New Roman" w:cs="Times New Roman"/>
          <w:sz w:val="24"/>
          <w:szCs w:val="24"/>
          <w:lang w:val="kk-KZ"/>
        </w:rPr>
      </w:pPr>
      <w:r w:rsidRPr="00241775">
        <w:rPr>
          <w:rFonts w:ascii="Times New Roman" w:eastAsia="Calibri" w:hAnsi="Times New Roman" w:cs="Times New Roman"/>
          <w:sz w:val="24"/>
          <w:szCs w:val="24"/>
          <w:lang w:val="kk-KZ"/>
        </w:rPr>
        <w:t>Бастапқы тұқым өндірісінің питомнигінде және еліміздің солтүстік, орталық, шығыс және оңтүстік-шығыс аймақтарында картоп шаруашылықтарында сатылатын картоптың отандық және шетелдік сорттарын вируссыз минитуберлер өндіру.</w:t>
      </w:r>
    </w:p>
    <w:p w:rsidR="000C6D4E" w:rsidRPr="00241775" w:rsidRDefault="000C6D4E" w:rsidP="000C6D4E">
      <w:pPr>
        <w:spacing w:after="0" w:line="240" w:lineRule="auto"/>
        <w:ind w:firstLine="567"/>
        <w:jc w:val="both"/>
        <w:rPr>
          <w:rFonts w:ascii="Times New Roman" w:eastAsia="Arial Unicode MS" w:hAnsi="Times New Roman"/>
          <w:bCs/>
          <w:sz w:val="24"/>
          <w:szCs w:val="24"/>
          <w:lang w:val="kk-KZ"/>
        </w:rPr>
      </w:pPr>
      <w:r w:rsidRPr="00241775">
        <w:rPr>
          <w:rFonts w:ascii="Times New Roman" w:eastAsia="Arial Unicode MS" w:hAnsi="Times New Roman"/>
          <w:bCs/>
          <w:sz w:val="24"/>
          <w:szCs w:val="24"/>
          <w:lang w:val="kk-KZ"/>
        </w:rPr>
        <w:t>Қазақстан Республикасында қолдануға рұқсат етілген шетелдік және отандық сорттардың вирустары арқылы қайталанатын инфекциялардың үлгілерін зерттеу;</w:t>
      </w:r>
    </w:p>
    <w:p w:rsidR="000C6D4E" w:rsidRPr="00241775" w:rsidRDefault="000C6D4E" w:rsidP="000C6D4E">
      <w:pPr>
        <w:spacing w:after="0" w:line="240" w:lineRule="auto"/>
        <w:ind w:firstLine="567"/>
        <w:jc w:val="both"/>
        <w:rPr>
          <w:rFonts w:ascii="Times New Roman" w:eastAsia="Arial Unicode MS" w:hAnsi="Times New Roman"/>
          <w:bCs/>
          <w:sz w:val="24"/>
          <w:szCs w:val="24"/>
          <w:highlight w:val="yellow"/>
          <w:lang w:val="kk-KZ"/>
        </w:rPr>
      </w:pPr>
      <w:r w:rsidRPr="00241775">
        <w:rPr>
          <w:rFonts w:ascii="Times New Roman" w:eastAsia="Arial Unicode MS" w:hAnsi="Times New Roman"/>
          <w:bCs/>
          <w:sz w:val="24"/>
          <w:szCs w:val="24"/>
          <w:lang w:val="kk-KZ"/>
        </w:rPr>
        <w:t>Жоғарғы репродукциялардың картоп тұқымдарын өндіру (супер-суперэлита, суперэлита, элита).</w:t>
      </w:r>
    </w:p>
    <w:p w:rsidR="000C6D4E" w:rsidRPr="00241775" w:rsidRDefault="000C6D4E" w:rsidP="000C6D4E">
      <w:pPr>
        <w:spacing w:after="0" w:line="240" w:lineRule="auto"/>
        <w:ind w:firstLine="567"/>
        <w:jc w:val="both"/>
        <w:rPr>
          <w:rFonts w:ascii="Times New Roman" w:eastAsia="Arial Unicode MS" w:hAnsi="Times New Roman"/>
          <w:b/>
          <w:bCs/>
          <w:sz w:val="24"/>
          <w:szCs w:val="24"/>
          <w:lang w:val="kk-KZ"/>
        </w:rPr>
      </w:pPr>
      <w:r w:rsidRPr="00241775">
        <w:rPr>
          <w:rFonts w:ascii="Times New Roman" w:eastAsia="Arial Unicode MS" w:hAnsi="Times New Roman"/>
          <w:b/>
          <w:bCs/>
          <w:sz w:val="24"/>
          <w:szCs w:val="24"/>
          <w:lang w:val="kk-KZ"/>
        </w:rPr>
        <w:t xml:space="preserve">6. Шетелдік жоғары өнімді сұрыптары мен будандарын (күріш, рапс, </w:t>
      </w:r>
      <w:r w:rsidR="00587595">
        <w:rPr>
          <w:rFonts w:ascii="Times New Roman" w:eastAsia="Arial Unicode MS" w:hAnsi="Times New Roman"/>
          <w:b/>
          <w:bCs/>
          <w:sz w:val="24"/>
          <w:szCs w:val="24"/>
          <w:lang w:val="kk-KZ"/>
        </w:rPr>
        <w:t xml:space="preserve">жасымық, </w:t>
      </w:r>
      <w:r w:rsidRPr="00241775">
        <w:rPr>
          <w:rFonts w:ascii="Times New Roman" w:eastAsia="Arial Unicode MS" w:hAnsi="Times New Roman"/>
          <w:b/>
          <w:bCs/>
          <w:sz w:val="24"/>
          <w:szCs w:val="24"/>
          <w:lang w:val="kk-KZ"/>
        </w:rPr>
        <w:t>күнбағыс, мақсары, қант қызылшасы, мақта</w:t>
      </w:r>
      <w:r w:rsidR="00587595">
        <w:rPr>
          <w:rFonts w:ascii="Times New Roman" w:eastAsia="Arial Unicode MS" w:hAnsi="Times New Roman"/>
          <w:b/>
          <w:bCs/>
          <w:sz w:val="24"/>
          <w:szCs w:val="24"/>
          <w:lang w:val="kk-KZ"/>
        </w:rPr>
        <w:t xml:space="preserve"> өсімдігі</w:t>
      </w:r>
      <w:r w:rsidRPr="00241775">
        <w:rPr>
          <w:rFonts w:ascii="Times New Roman" w:eastAsia="Arial Unicode MS" w:hAnsi="Times New Roman"/>
          <w:b/>
          <w:bCs/>
          <w:sz w:val="24"/>
          <w:szCs w:val="24"/>
          <w:lang w:val="kk-KZ"/>
        </w:rPr>
        <w:t>, жүгері, к</w:t>
      </w:r>
      <w:r w:rsidR="00F9715A">
        <w:rPr>
          <w:rFonts w:ascii="Times New Roman" w:eastAsia="Arial Unicode MS" w:hAnsi="Times New Roman"/>
          <w:b/>
          <w:bCs/>
          <w:sz w:val="24"/>
          <w:szCs w:val="24"/>
          <w:lang w:val="kk-KZ"/>
        </w:rPr>
        <w:t xml:space="preserve">артоп, жеміс-жидек дақылдары және </w:t>
      </w:r>
      <w:r w:rsidRPr="00241775">
        <w:rPr>
          <w:rFonts w:ascii="Times New Roman" w:eastAsia="Arial Unicode MS" w:hAnsi="Times New Roman"/>
          <w:b/>
          <w:bCs/>
          <w:sz w:val="24"/>
          <w:szCs w:val="24"/>
          <w:lang w:val="kk-KZ"/>
        </w:rPr>
        <w:t xml:space="preserve"> жүзім, бақша көкөністері) енгізуге бейімдеу.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Қазақстанның әр түрлі топырақ-климаттық жағдайларында түрлі экологиялық және географиялық шығу тегі (АҚШ, Канада, Мексика, Ресей, Орталық Азия, Кавказ, Түркия, Еуропа)</w:t>
      </w:r>
      <w:r w:rsidRPr="00241775">
        <w:rPr>
          <w:sz w:val="24"/>
          <w:szCs w:val="24"/>
          <w:lang w:val="kk-KZ"/>
        </w:rPr>
        <w:t xml:space="preserve"> </w:t>
      </w:r>
      <w:r w:rsidRPr="00241775">
        <w:rPr>
          <w:rFonts w:ascii="Times New Roman" w:eastAsia="Times New Roman" w:hAnsi="Times New Roman" w:cs="Times New Roman"/>
          <w:iCs/>
          <w:sz w:val="24"/>
          <w:szCs w:val="24"/>
          <w:lang w:val="kk-KZ" w:eastAsia="ar-SA"/>
        </w:rPr>
        <w:t>елдер  үшін жоғары өнімді сортты және басым дақылдардың іріктеу желілерін (күріш, рапс, жасымық, күнбағыс, сафлора, қант қызылшасы, мақта, жүгері, картоп, жеміс (алма), көкөніс өнімдерін) анықтау,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lastRenderedPageBreak/>
        <w:t>Ауруға  төзімді үлгілерін шетелдік іріктеудің күріштің 10-нан астам сортын сынау және жоғары өнімділікті енгізуге кеңес беру,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Күнбағыстың бәсекеге қабілетті, жоғары табысты 70-80 гибридтерін, 20-30 сорттарын және сафлораның гибридтерін, 30-40 сортты және рапс гибридтерін эквациялау және өткізуді жүргізу.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Ішкі және шетелдік іріктеудің қант қызылшасының 15-20 үлгіні сынап көру және құрғақшылыққа төзімді, жоғары қанықтырылған қант қызылшасы гибридтерін жоғары қант құрамы бар, жүгері-зеңге және ұ</w:t>
      </w:r>
      <w:r w:rsidR="006E6143">
        <w:rPr>
          <w:rFonts w:ascii="Times New Roman" w:eastAsia="Times New Roman" w:hAnsi="Times New Roman" w:cs="Times New Roman"/>
          <w:iCs/>
          <w:sz w:val="24"/>
          <w:szCs w:val="24"/>
          <w:lang w:val="kk-KZ" w:eastAsia="ar-SA"/>
        </w:rPr>
        <w:t>нтақты зеңге төзімділігін сынау.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Шетелдік өсімдіктің (Қытай, Израиль, Өзбекстан) кем дегенде 10 үлгіні сынау және халықаралық сапа стандарттарына сәйкес келетін жоғары өнімді үлгілерді енгізу ұсынылады;</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Астық, жасыл массасы (АҚШ, Венгрия, Ресей, Молдова және т.б.) үшін жемшөптің шетелдік жоғары сапалы гибридтері мен жүгерінің сорттарын экологиялық сараптауды жүргізу және сапалық көрсеткіштерге (ақуыз, май, крахмал) және суық қарсылыққа арналған астық дәндерін бағалау.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Жеміс, жидек дақылдары мен жүзімнің шетелдік жоғары өнімді сорттарын өсіру плантацияларын орналастыру және жоғары өнімді коммерциялық шетелдік сорттарын өндіруге ұсыныс.</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Өндіріске енгізу үшін шетелдік сорттардың алма-шуақты салауатты бақшасын салу.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Питомниктерді пайдаланудың 10% қамтамасыз ету үшін шетелдік іріктеудің жеміс-жидек дақылдарының бейімделген клональды түбірін енгізу.</w:t>
      </w:r>
    </w:p>
    <w:p w:rsidR="000C6D4E" w:rsidRPr="00241775"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Түрлі жағдайларда өсімдік мәдениеті мен шетелдік өсімдіктердің (АҚШ, Еуропа, Ресей, Қытай, Жапония, Оңтүстік Корея, Түркия, Тайвань және т.б.) картоптарының 40-қа жуық түрлерін және гибридтерін әртүрлі жағдайларда зерттеу және жоғары өнімді сорттарды, қолданыстағы стандарттардан жоғары өн</w:t>
      </w:r>
      <w:r w:rsidR="006E6143">
        <w:rPr>
          <w:rFonts w:ascii="Times New Roman" w:eastAsia="Times New Roman" w:hAnsi="Times New Roman" w:cs="Times New Roman"/>
          <w:iCs/>
          <w:sz w:val="24"/>
          <w:szCs w:val="24"/>
          <w:lang w:val="kk-KZ" w:eastAsia="ar-SA"/>
        </w:rPr>
        <w:t>імділігі бар гибридтерді 20-25%</w:t>
      </w:r>
      <w:r w:rsidRPr="00241775">
        <w:rPr>
          <w:rFonts w:ascii="Times New Roman" w:eastAsia="Times New Roman" w:hAnsi="Times New Roman" w:cs="Times New Roman"/>
          <w:iCs/>
          <w:sz w:val="24"/>
          <w:szCs w:val="24"/>
          <w:lang w:val="kk-KZ" w:eastAsia="ar-SA"/>
        </w:rPr>
        <w:t>-ға енгізуді ұсынамыз, ұзақ мерзімді сақтау мен өңдеуге жарамды Қазақстанның әртүрлі топырақ-климаттық жағдайларына бейімделген жоғары сапалы көрсеткіштер.</w:t>
      </w:r>
    </w:p>
    <w:p w:rsidR="000C6D4E" w:rsidRDefault="000C6D4E" w:rsidP="000C6D4E">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Түрлі жағдайларда 40 өсімдік дақылдары мен гибридтерін шетелдік өсімдіктердің (АҚШ, Еуропа, Ресей, Қытай, Жапония, Оңтүстік Корея, Түркия, Тайвань және т.б.) картоптары бойынша зерттеу және жоғары өнімді сорттарды қолданыстағы стандарттарға қарағанда 20-25% жоғары өнімділікке ие гибридтер, Қазақстанның ұзақ мерзімді сақтау және өңдеуге жарамды әртүрлі топырақ-климаттық жағдайларына бейімделген жоғар</w:t>
      </w:r>
      <w:r w:rsidR="009B34EB">
        <w:rPr>
          <w:rFonts w:ascii="Times New Roman" w:eastAsia="Times New Roman" w:hAnsi="Times New Roman" w:cs="Times New Roman"/>
          <w:iCs/>
          <w:sz w:val="24"/>
          <w:szCs w:val="24"/>
          <w:lang w:val="kk-KZ" w:eastAsia="ar-SA"/>
        </w:rPr>
        <w:t>ы сапалы көрсеткіштерді зерттеу.</w:t>
      </w:r>
    </w:p>
    <w:p w:rsidR="00D27EC5" w:rsidRDefault="000C6D4E" w:rsidP="000C6D4E">
      <w:pPr>
        <w:spacing w:after="0" w:line="240" w:lineRule="auto"/>
        <w:ind w:firstLine="567"/>
        <w:jc w:val="both"/>
        <w:rPr>
          <w:rFonts w:ascii="Times New Roman" w:eastAsia="Times New Roman" w:hAnsi="Times New Roman" w:cs="Times New Roman"/>
          <w:b/>
          <w:iCs/>
          <w:sz w:val="24"/>
          <w:szCs w:val="24"/>
          <w:lang w:val="kk-KZ" w:eastAsia="ar-SA"/>
        </w:rPr>
      </w:pPr>
      <w:r w:rsidRPr="00241775">
        <w:rPr>
          <w:rFonts w:ascii="Times New Roman" w:eastAsia="Times New Roman" w:hAnsi="Times New Roman" w:cs="Times New Roman"/>
          <w:b/>
          <w:iCs/>
          <w:sz w:val="24"/>
          <w:szCs w:val="24"/>
          <w:lang w:val="kk-KZ" w:eastAsia="ar-SA"/>
        </w:rPr>
        <w:t xml:space="preserve">7. </w:t>
      </w:r>
      <w:r w:rsidR="002248EA">
        <w:rPr>
          <w:rFonts w:ascii="Times New Roman" w:eastAsia="Times New Roman" w:hAnsi="Times New Roman" w:cs="Times New Roman"/>
          <w:b/>
          <w:iCs/>
          <w:sz w:val="24"/>
          <w:szCs w:val="24"/>
          <w:lang w:val="kk-KZ" w:eastAsia="ar-SA"/>
        </w:rPr>
        <w:t>А</w:t>
      </w:r>
      <w:r w:rsidR="002248EA" w:rsidRPr="00241775">
        <w:rPr>
          <w:rFonts w:ascii="Times New Roman" w:eastAsia="Times New Roman" w:hAnsi="Times New Roman" w:cs="Times New Roman"/>
          <w:b/>
          <w:iCs/>
          <w:sz w:val="24"/>
          <w:szCs w:val="24"/>
          <w:lang w:val="kk-KZ" w:eastAsia="ar-SA"/>
        </w:rPr>
        <w:t>қпараттық технология құралдарын қолдану арқылы</w:t>
      </w:r>
      <w:r w:rsidR="00804BF1">
        <w:rPr>
          <w:rFonts w:ascii="Times New Roman" w:eastAsia="Times New Roman" w:hAnsi="Times New Roman" w:cs="Times New Roman"/>
          <w:b/>
          <w:iCs/>
          <w:sz w:val="24"/>
          <w:szCs w:val="24"/>
          <w:lang w:val="kk-KZ" w:eastAsia="ar-SA"/>
        </w:rPr>
        <w:t>,</w:t>
      </w:r>
      <w:r w:rsidR="002248EA">
        <w:rPr>
          <w:rFonts w:ascii="Times New Roman" w:eastAsia="Times New Roman" w:hAnsi="Times New Roman" w:cs="Times New Roman"/>
          <w:b/>
          <w:iCs/>
          <w:sz w:val="24"/>
          <w:szCs w:val="24"/>
          <w:lang w:val="kk-KZ" w:eastAsia="ar-SA"/>
        </w:rPr>
        <w:t xml:space="preserve"> альтернативті және нақты қарқынды негізде ауыл шаруашылығында </w:t>
      </w:r>
      <w:r w:rsidR="00804BF1">
        <w:rPr>
          <w:rFonts w:ascii="Times New Roman" w:eastAsia="Times New Roman" w:hAnsi="Times New Roman" w:cs="Times New Roman"/>
          <w:b/>
          <w:iCs/>
          <w:sz w:val="24"/>
          <w:szCs w:val="24"/>
          <w:lang w:val="kk-KZ" w:eastAsia="ar-SA"/>
        </w:rPr>
        <w:t>егіншіліктің заманауи жо</w:t>
      </w:r>
      <w:r w:rsidR="00D4492B">
        <w:rPr>
          <w:rFonts w:ascii="Times New Roman" w:eastAsia="Times New Roman" w:hAnsi="Times New Roman" w:cs="Times New Roman"/>
          <w:b/>
          <w:iCs/>
          <w:sz w:val="24"/>
          <w:szCs w:val="24"/>
          <w:lang w:val="kk-KZ" w:eastAsia="ar-SA"/>
        </w:rPr>
        <w:t>ғары рентабелді жүйесін әзірлеу</w:t>
      </w:r>
    </w:p>
    <w:p w:rsidR="000C6D4E" w:rsidRPr="00241775" w:rsidRDefault="000C6D4E" w:rsidP="0034016A">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Құнарлылық параметрлерінің кеңістіктік өзгермеліл</w:t>
      </w:r>
      <w:r w:rsidR="004E666A" w:rsidRPr="00241775">
        <w:rPr>
          <w:rFonts w:ascii="Times New Roman" w:eastAsia="Times New Roman" w:hAnsi="Times New Roman" w:cs="Times New Roman"/>
          <w:iCs/>
          <w:sz w:val="24"/>
          <w:szCs w:val="24"/>
          <w:lang w:val="kk-KZ" w:eastAsia="ar-SA"/>
        </w:rPr>
        <w:t>ік деректерін талдау және өңдеу.</w:t>
      </w:r>
    </w:p>
    <w:p w:rsidR="000C6D4E" w:rsidRPr="00241775" w:rsidRDefault="00F145AF" w:rsidP="0034016A">
      <w:pPr>
        <w:spacing w:after="0" w:line="240" w:lineRule="auto"/>
        <w:ind w:firstLine="567"/>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Техникалық жүзеге</w:t>
      </w:r>
      <w:r w:rsidR="000C6D4E" w:rsidRPr="00241775">
        <w:rPr>
          <w:rFonts w:ascii="Times New Roman" w:eastAsia="Times New Roman" w:hAnsi="Times New Roman" w:cs="Times New Roman"/>
          <w:iCs/>
          <w:sz w:val="24"/>
          <w:szCs w:val="24"/>
          <w:lang w:val="kk-KZ" w:eastAsia="ar-SA"/>
        </w:rPr>
        <w:t xml:space="preserve"> ас</w:t>
      </w:r>
      <w:r>
        <w:rPr>
          <w:rFonts w:ascii="Times New Roman" w:eastAsia="Times New Roman" w:hAnsi="Times New Roman" w:cs="Times New Roman"/>
          <w:iCs/>
          <w:sz w:val="24"/>
          <w:szCs w:val="24"/>
          <w:lang w:val="kk-KZ" w:eastAsia="ar-SA"/>
        </w:rPr>
        <w:t>ыр</w:t>
      </w:r>
      <w:r w:rsidR="000C6D4E" w:rsidRPr="00241775">
        <w:rPr>
          <w:rFonts w:ascii="Times New Roman" w:eastAsia="Times New Roman" w:hAnsi="Times New Roman" w:cs="Times New Roman"/>
          <w:iCs/>
          <w:sz w:val="24"/>
          <w:szCs w:val="24"/>
          <w:lang w:val="kk-KZ" w:eastAsia="ar-SA"/>
        </w:rPr>
        <w:t>у үшін ғылыми негіздерді уақыт бойынша және уақытында жоғары агротехнологиялармен дифференциациялау.</w:t>
      </w:r>
    </w:p>
    <w:p w:rsidR="00EF3D1A" w:rsidRDefault="000C6D4E" w:rsidP="0034016A">
      <w:pPr>
        <w:spacing w:after="0" w:line="240" w:lineRule="auto"/>
        <w:ind w:firstLine="567"/>
        <w:jc w:val="both"/>
        <w:rPr>
          <w:rFonts w:ascii="Times New Roman" w:eastAsia="Times New Roman" w:hAnsi="Times New Roman" w:cs="Times New Roman"/>
          <w:iCs/>
          <w:sz w:val="24"/>
          <w:szCs w:val="24"/>
          <w:lang w:val="kk-KZ" w:eastAsia="ar-SA"/>
        </w:rPr>
      </w:pPr>
      <w:r w:rsidRPr="00241775">
        <w:rPr>
          <w:rFonts w:ascii="Times New Roman" w:eastAsia="Times New Roman" w:hAnsi="Times New Roman" w:cs="Times New Roman"/>
          <w:iCs/>
          <w:sz w:val="24"/>
          <w:szCs w:val="24"/>
          <w:lang w:val="kk-KZ" w:eastAsia="ar-SA"/>
        </w:rPr>
        <w:t>Негізгі дала дақылдарының өнімділігін 1,5 есе, еңбек өнімділігін 2 есе арттыру және өндірістің өзіндік құнын төмендету.</w:t>
      </w:r>
      <w:r w:rsidR="00EF3D1A" w:rsidRPr="00241775">
        <w:rPr>
          <w:rFonts w:ascii="Times New Roman" w:eastAsia="Times New Roman" w:hAnsi="Times New Roman" w:cs="Times New Roman"/>
          <w:iCs/>
          <w:sz w:val="24"/>
          <w:szCs w:val="24"/>
          <w:lang w:val="kk-KZ" w:eastAsia="ar-SA"/>
        </w:rPr>
        <w:t xml:space="preserve">  </w:t>
      </w:r>
    </w:p>
    <w:p w:rsidR="0034016A" w:rsidRDefault="007F2130" w:rsidP="0034016A">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bCs/>
          <w:sz w:val="24"/>
          <w:szCs w:val="24"/>
          <w:lang w:val="kk-KZ"/>
        </w:rPr>
        <w:t xml:space="preserve">    </w:t>
      </w:r>
      <w:r w:rsidR="0034016A">
        <w:rPr>
          <w:rFonts w:ascii="Times New Roman" w:hAnsi="Times New Roman" w:cs="Times New Roman"/>
          <w:sz w:val="24"/>
          <w:szCs w:val="24"/>
          <w:lang w:val="kk-KZ"/>
        </w:rPr>
        <w:t xml:space="preserve">    </w:t>
      </w:r>
      <w:r w:rsidR="002B6DE2">
        <w:rPr>
          <w:rFonts w:ascii="Times New Roman" w:hAnsi="Times New Roman" w:cs="Times New Roman"/>
          <w:b/>
          <w:sz w:val="24"/>
          <w:szCs w:val="24"/>
          <w:lang w:val="kk-KZ"/>
        </w:rPr>
        <w:t xml:space="preserve">8. Стресс факторларына төзімді, сондай-ақ еліміздің солтүстік және шығыс өңірлерінде күнбағыс гибридтерінің сульфонилмочевина гербицид тобына төзімді жаңа жоғары өнімді құру және енгізу </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Күнбағыс селекциялық:  гомозиготтық гендері бойынша  зарарсыздығын (Rf) қалпына келтіру, бекіту  ЦЕЗ-PET1, жалған ұнтаққа төзімді тұқым, сұңғылаға төзімді тұқым (Or) материалын құру.</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Цитоплазмалық ерлер зарарсыздығын (ЦЕЗ) цитоплазмада (Helianthus petiolaris) будандастыру тәсілімен аналық сызықтың ұқсастықтарын жасау.</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Жоғары көрсеткішті  өнімділік пен тұқым майы  бар жаңа ерте мерзімдік күнбасғыс гибридтерін құру. </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Отандық және шетелдік сортты және күнбағыс гибридтерін зерттеу.</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Жоғары өнімді күнбағыс санының толық селекциялық үрдісін өткізу.</w:t>
      </w:r>
      <w:r>
        <w:rPr>
          <w:rFonts w:ascii="Times New Roman" w:hAnsi="Times New Roman" w:cs="Times New Roman"/>
          <w:sz w:val="24"/>
          <w:szCs w:val="24"/>
          <w:lang w:val="kk-KZ"/>
        </w:rPr>
        <w:br/>
        <w:t xml:space="preserve">       Ауруларға тұрақты бастапқы нысандар мен күнбағыс будандарының молекулалық-генетикалық</w:t>
      </w:r>
      <w:r>
        <w:rPr>
          <w:rFonts w:ascii="Times New Roman" w:hAnsi="Times New Roman" w:cs="Times New Roman"/>
          <w:color w:val="FFFFFF" w:themeColor="background1"/>
          <w:sz w:val="24"/>
          <w:szCs w:val="24"/>
          <w:lang w:val="kk-KZ"/>
        </w:rPr>
        <w:t>тт</w:t>
      </w:r>
      <w:r>
        <w:rPr>
          <w:rFonts w:ascii="Times New Roman" w:hAnsi="Times New Roman" w:cs="Times New Roman"/>
          <w:sz w:val="24"/>
          <w:szCs w:val="24"/>
          <w:lang w:val="kk-KZ"/>
        </w:rPr>
        <w:t>бағалары.</w:t>
      </w:r>
    </w:p>
    <w:p w:rsidR="002B6DE2" w:rsidRDefault="002B6DE2" w:rsidP="003401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Сульфонилмочевина тобының  гербицидтерге төзімді өзі шағылысатын  күнбағыс сызықтарын алу.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4016A">
        <w:rPr>
          <w:rFonts w:ascii="Times New Roman" w:hAnsi="Times New Roman" w:cs="Times New Roman"/>
          <w:sz w:val="24"/>
          <w:szCs w:val="24"/>
          <w:lang w:val="kk-KZ"/>
        </w:rPr>
        <w:t xml:space="preserve"> </w:t>
      </w:r>
      <w:r>
        <w:rPr>
          <w:rFonts w:ascii="Times New Roman" w:hAnsi="Times New Roman" w:cs="Times New Roman"/>
          <w:sz w:val="24"/>
          <w:szCs w:val="24"/>
          <w:lang w:val="kk-KZ"/>
        </w:rPr>
        <w:t>Күнбағыс генофондынан шаруашылық құнды белгілерінің көздерін бөлу.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4016A">
        <w:rPr>
          <w:rFonts w:ascii="Times New Roman" w:hAnsi="Times New Roman" w:cs="Times New Roman"/>
          <w:sz w:val="24"/>
          <w:szCs w:val="24"/>
          <w:lang w:val="kk-KZ"/>
        </w:rPr>
        <w:t xml:space="preserve"> </w:t>
      </w:r>
      <w:r>
        <w:rPr>
          <w:rFonts w:ascii="Times New Roman" w:hAnsi="Times New Roman" w:cs="Times New Roman"/>
          <w:sz w:val="24"/>
          <w:szCs w:val="24"/>
          <w:lang w:val="kk-KZ"/>
        </w:rPr>
        <w:t>Күнбағыс сызықтары мен гибридтердің асыл тұқымдастыру процесін толық схема бойынша сынау.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Толық селекциялық  процесінің негізінде күнбағыстың жоғары өнімді жоғары майлы, ауруға төзімді гибридтерін шығару.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Күнбағыс гибридтерінің жоғары өнімділік, гербицидтерге төзімді сульфонилмочевина топтарын бөлу.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Стресс факторларына төзімді, жаңа отандық бәсекеге қабілетті жоғары өнімді және күнбағыс гибридтерін құру және ҚР мемлекеттік сорт сынағына беру. </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Өздігінен шағылысқан сызықтардың күнбағыс тұқымдарының биохимиялық</w:t>
      </w:r>
      <w:r>
        <w:rPr>
          <w:rFonts w:ascii="Times New Roman" w:hAnsi="Times New Roman" w:cs="Times New Roman"/>
          <w:color w:val="FFFFFF" w:themeColor="background1"/>
          <w:sz w:val="24"/>
          <w:szCs w:val="24"/>
          <w:lang w:val="kk-KZ"/>
        </w:rPr>
        <w:t>ьь</w:t>
      </w:r>
      <w:r>
        <w:rPr>
          <w:rFonts w:ascii="Times New Roman" w:hAnsi="Times New Roman" w:cs="Times New Roman"/>
          <w:sz w:val="24"/>
          <w:szCs w:val="24"/>
          <w:lang w:val="kk-KZ"/>
        </w:rPr>
        <w:t>құрамын</w:t>
      </w:r>
      <w:r>
        <w:rPr>
          <w:rFonts w:ascii="Times New Roman" w:hAnsi="Times New Roman" w:cs="Times New Roman"/>
          <w:color w:val="FFFFFF" w:themeColor="background1"/>
          <w:sz w:val="24"/>
          <w:szCs w:val="24"/>
          <w:lang w:val="kk-KZ"/>
        </w:rPr>
        <w:t>ьь</w:t>
      </w:r>
      <w:r>
        <w:rPr>
          <w:rFonts w:ascii="Times New Roman" w:hAnsi="Times New Roman" w:cs="Times New Roman"/>
          <w:sz w:val="24"/>
          <w:szCs w:val="24"/>
          <w:lang w:val="kk-KZ"/>
        </w:rPr>
        <w:t>бағалау.</w:t>
      </w:r>
      <w:r>
        <w:rPr>
          <w:rFonts w:ascii="Times New Roman" w:hAnsi="Times New Roman" w:cs="Times New Roman"/>
          <w:sz w:val="24"/>
          <w:szCs w:val="24"/>
          <w:lang w:val="kk-KZ"/>
        </w:rPr>
        <w:br/>
        <w:t xml:space="preserve">        Практикалық селекция кезінде молекулалық-генетикалық әдістерді қолдану.</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жоғары өнімді күнбағыс гибридтерін өндіру:</w:t>
      </w:r>
      <w:r>
        <w:rPr>
          <w:rFonts w:ascii="Times New Roman" w:hAnsi="Times New Roman" w:cs="Times New Roman"/>
          <w:sz w:val="24"/>
          <w:szCs w:val="24"/>
          <w:lang w:val="kk-KZ"/>
        </w:rPr>
        <w:br/>
        <w:t xml:space="preserve">орташа піскен:  майлы дақылдардың өнімділігі 28-32 ц/га, майлылығы                48-52%, вегетациялық кезең 95-101 күн; </w:t>
      </w:r>
    </w:p>
    <w:p w:rsidR="002B6DE2" w:rsidRDefault="002B6DE2" w:rsidP="002B6DE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сульфонилмочевина тобының гербицидтеріне төзімді арнайы мақсаттағы - май тұқымдарының өнімділігі 30-33 ц/га, майлылығы 50-52%, 97-99 күн;</w:t>
      </w:r>
      <w:r>
        <w:rPr>
          <w:rFonts w:ascii="Times New Roman" w:hAnsi="Times New Roman" w:cs="Times New Roman"/>
          <w:sz w:val="24"/>
          <w:szCs w:val="24"/>
          <w:lang w:val="kk-KZ"/>
        </w:rPr>
        <w:br/>
        <w:t xml:space="preserve">        орта мерзімді: майлы дақылдар 32-33 ц/га, майлылығы 50-54%,  вегетациялық</w:t>
      </w:r>
      <w:r>
        <w:rPr>
          <w:rFonts w:ascii="Times New Roman" w:hAnsi="Times New Roman" w:cs="Times New Roman"/>
          <w:color w:val="FFFFFF" w:themeColor="background1"/>
          <w:sz w:val="24"/>
          <w:szCs w:val="24"/>
          <w:lang w:val="kk-KZ"/>
        </w:rPr>
        <w:t>тт</w:t>
      </w:r>
      <w:r>
        <w:rPr>
          <w:rFonts w:ascii="Times New Roman" w:hAnsi="Times New Roman" w:cs="Times New Roman"/>
          <w:sz w:val="24"/>
          <w:szCs w:val="24"/>
          <w:lang w:val="kk-KZ"/>
        </w:rPr>
        <w:t>кезеңі</w:t>
      </w:r>
      <w:r>
        <w:rPr>
          <w:rFonts w:ascii="Times New Roman" w:hAnsi="Times New Roman" w:cs="Times New Roman"/>
          <w:color w:val="FFFFFF" w:themeColor="background1"/>
          <w:sz w:val="24"/>
          <w:szCs w:val="24"/>
          <w:lang w:val="kk-KZ"/>
        </w:rPr>
        <w:t>ьь</w:t>
      </w:r>
      <w:r>
        <w:rPr>
          <w:rFonts w:ascii="Times New Roman" w:hAnsi="Times New Roman" w:cs="Times New Roman"/>
          <w:sz w:val="24"/>
          <w:szCs w:val="24"/>
          <w:lang w:val="kk-KZ"/>
        </w:rPr>
        <w:t>95-97күн;</w:t>
      </w:r>
      <w:r>
        <w:rPr>
          <w:rFonts w:ascii="Times New Roman" w:hAnsi="Times New Roman" w:cs="Times New Roman"/>
          <w:sz w:val="24"/>
          <w:szCs w:val="24"/>
          <w:lang w:val="kk-KZ"/>
        </w:rPr>
        <w:br/>
        <w:t xml:space="preserve">         ҚР сорттары мен күнбағыстың гибридтерінде қолдануға рұқсат етілген жоғары сапалы түпнұсқа және элиталық тұқымдарды өндіру.</w:t>
      </w:r>
    </w:p>
    <w:p w:rsidR="00EC7899" w:rsidRPr="00241775" w:rsidRDefault="00EC7899" w:rsidP="000C6D4E">
      <w:pPr>
        <w:spacing w:after="0" w:line="240" w:lineRule="auto"/>
        <w:ind w:firstLine="567"/>
        <w:jc w:val="both"/>
        <w:rPr>
          <w:rFonts w:ascii="Times New Roman" w:eastAsia="Times New Roman" w:hAnsi="Times New Roman" w:cs="Times New Roman"/>
          <w:iCs/>
          <w:sz w:val="24"/>
          <w:szCs w:val="24"/>
          <w:lang w:val="kk-KZ" w:eastAsia="ar-SA"/>
        </w:rPr>
      </w:pPr>
    </w:p>
    <w:p w:rsidR="000C6D4E" w:rsidRPr="00241775" w:rsidRDefault="000C6D4E" w:rsidP="000C6D4E">
      <w:pPr>
        <w:spacing w:after="0" w:line="240" w:lineRule="auto"/>
        <w:ind w:firstLine="567"/>
        <w:jc w:val="both"/>
        <w:rPr>
          <w:rFonts w:ascii="Times New Roman" w:eastAsia="Arial Unicode MS" w:hAnsi="Times New Roman"/>
          <w:bCs/>
          <w:sz w:val="24"/>
          <w:szCs w:val="24"/>
          <w:lang w:val="kk-KZ"/>
        </w:rPr>
      </w:pPr>
      <w:r w:rsidRPr="00241775">
        <w:rPr>
          <w:rFonts w:ascii="Times New Roman" w:hAnsi="Times New Roman"/>
          <w:b/>
          <w:i/>
          <w:sz w:val="24"/>
          <w:szCs w:val="24"/>
          <w:lang w:val="kk-KZ"/>
        </w:rPr>
        <w:t xml:space="preserve">«Фитосанитарлық қауіпсіздікті қамтамасыз ету» </w:t>
      </w:r>
      <w:r w:rsidR="00C201CD" w:rsidRPr="00241775">
        <w:rPr>
          <w:rFonts w:ascii="Times New Roman" w:hAnsi="Times New Roman"/>
          <w:b/>
          <w:i/>
          <w:sz w:val="24"/>
          <w:szCs w:val="24"/>
          <w:lang w:val="kk-KZ"/>
        </w:rPr>
        <w:t>арнайы</w:t>
      </w:r>
      <w:r w:rsidRPr="00241775">
        <w:rPr>
          <w:rFonts w:ascii="Times New Roman" w:hAnsi="Times New Roman"/>
          <w:b/>
          <w:i/>
          <w:sz w:val="24"/>
          <w:szCs w:val="24"/>
          <w:lang w:val="kk-KZ"/>
        </w:rPr>
        <w:t xml:space="preserve"> бағыты бойынша </w:t>
      </w:r>
      <w:r w:rsidRPr="00241775">
        <w:rPr>
          <w:rFonts w:ascii="Times New Roman" w:hAnsi="Times New Roman"/>
          <w:sz w:val="24"/>
          <w:szCs w:val="24"/>
          <w:lang w:val="kk-KZ"/>
        </w:rPr>
        <w:t>ҒЗТКЖ</w:t>
      </w:r>
      <w:r w:rsidRPr="00241775">
        <w:rPr>
          <w:rFonts w:ascii="Times New Roman" w:hAnsi="Times New Roman"/>
          <w:b/>
          <w:i/>
          <w:sz w:val="24"/>
          <w:szCs w:val="24"/>
          <w:lang w:val="kk-KZ"/>
        </w:rPr>
        <w:t xml:space="preserve"> </w:t>
      </w:r>
      <w:r w:rsidRPr="00241775">
        <w:rPr>
          <w:rFonts w:ascii="Times New Roman" w:eastAsia="Arial Unicode MS" w:hAnsi="Times New Roman"/>
          <w:bCs/>
          <w:sz w:val="24"/>
          <w:szCs w:val="24"/>
          <w:lang w:val="kk-KZ"/>
        </w:rPr>
        <w:t>келесі міндеттерді шешуі қажет:</w:t>
      </w:r>
    </w:p>
    <w:p w:rsidR="000C6D4E" w:rsidRDefault="004E3195" w:rsidP="000C6D4E">
      <w:pPr>
        <w:tabs>
          <w:tab w:val="left" w:pos="1035"/>
          <w:tab w:val="left" w:pos="8805"/>
        </w:tabs>
        <w:spacing w:after="0" w:line="240" w:lineRule="auto"/>
        <w:ind w:firstLine="567"/>
        <w:jc w:val="both"/>
        <w:rPr>
          <w:rFonts w:ascii="Times New Roman" w:hAnsi="Times New Roman"/>
          <w:b/>
          <w:bCs/>
          <w:sz w:val="24"/>
          <w:szCs w:val="24"/>
          <w:lang w:val="kk-KZ"/>
        </w:rPr>
      </w:pPr>
      <w:r>
        <w:rPr>
          <w:rFonts w:ascii="Times New Roman" w:hAnsi="Times New Roman"/>
          <w:b/>
          <w:bCs/>
          <w:sz w:val="24"/>
          <w:szCs w:val="24"/>
          <w:lang w:val="kk-KZ"/>
        </w:rPr>
        <w:t>1. Жаздық бидайдың жапырақсабағы</w:t>
      </w:r>
      <w:r w:rsidR="000C6D4E" w:rsidRPr="00241775">
        <w:rPr>
          <w:rFonts w:ascii="Times New Roman" w:hAnsi="Times New Roman"/>
          <w:b/>
          <w:bCs/>
          <w:sz w:val="24"/>
          <w:szCs w:val="24"/>
          <w:lang w:val="kk-KZ"/>
        </w:rPr>
        <w:t xml:space="preserve"> ауруларының таралу мен дамуын болжау және мониторинг жасау және егісті, ауа массасын, аңыздық қалдықтарын, топырақты пилотсыз аппараттар, спектрлі нанобиосенсорлар, сандық онлайн метеостансалар, егісті қорғау бойынша жедел алдын а</w:t>
      </w:r>
      <w:r w:rsidR="00EE23D4">
        <w:rPr>
          <w:rFonts w:ascii="Times New Roman" w:hAnsi="Times New Roman"/>
          <w:b/>
          <w:bCs/>
          <w:sz w:val="24"/>
          <w:szCs w:val="24"/>
          <w:lang w:val="kk-KZ"/>
        </w:rPr>
        <w:t xml:space="preserve">лу шараларын жүзеге асыру үшін Геоақпараттық </w:t>
      </w:r>
      <w:r w:rsidR="000C6D4E" w:rsidRPr="00241775">
        <w:rPr>
          <w:rFonts w:ascii="Times New Roman" w:hAnsi="Times New Roman"/>
          <w:b/>
          <w:bCs/>
          <w:sz w:val="24"/>
          <w:szCs w:val="24"/>
          <w:lang w:val="kk-KZ"/>
        </w:rPr>
        <w:t xml:space="preserve"> жүйесін қолдану арқылы талдау арқылы нақты аграрлық климаттық аймақтар шеңберінде дәлдік дәрежесі жоғары шығын көлемін болжаудың</w:t>
      </w:r>
      <w:r w:rsidR="00D4492B">
        <w:rPr>
          <w:rFonts w:ascii="Times New Roman" w:hAnsi="Times New Roman"/>
          <w:b/>
          <w:bCs/>
          <w:sz w:val="24"/>
          <w:szCs w:val="24"/>
          <w:lang w:val="kk-KZ"/>
        </w:rPr>
        <w:t xml:space="preserve"> қысқа мерзімді үлгісін әзірлеу</w:t>
      </w:r>
    </w:p>
    <w:p w:rsidR="000C6D4E" w:rsidRDefault="000C6D4E" w:rsidP="000C6D4E">
      <w:pPr>
        <w:tabs>
          <w:tab w:val="left" w:pos="1035"/>
          <w:tab w:val="left" w:pos="8805"/>
        </w:tabs>
        <w:spacing w:after="0" w:line="240" w:lineRule="auto"/>
        <w:ind w:firstLine="567"/>
        <w:jc w:val="both"/>
        <w:rPr>
          <w:rFonts w:ascii="Times New Roman" w:hAnsi="Times New Roman"/>
          <w:sz w:val="24"/>
          <w:szCs w:val="24"/>
          <w:lang w:val="kk-KZ"/>
        </w:rPr>
      </w:pPr>
      <w:r w:rsidRPr="00241775">
        <w:rPr>
          <w:rFonts w:ascii="Times New Roman" w:hAnsi="Times New Roman"/>
          <w:bCs/>
          <w:sz w:val="24"/>
          <w:szCs w:val="24"/>
          <w:lang w:val="kk-KZ"/>
        </w:rPr>
        <w:t xml:space="preserve">2018 жылы Орталық және Солтүстік Қазақстанның орман далалы және далалы аграрлық климаттық аймақтарының жапырақты </w:t>
      </w:r>
      <w:r w:rsidR="00EE23D4">
        <w:rPr>
          <w:rFonts w:ascii="Times New Roman" w:hAnsi="Times New Roman"/>
          <w:bCs/>
          <w:sz w:val="24"/>
          <w:szCs w:val="24"/>
          <w:lang w:val="kk-KZ"/>
        </w:rPr>
        <w:t>бетін диагностикалау бойынша ГеоАЖ</w:t>
      </w:r>
      <w:r w:rsidRPr="00241775">
        <w:rPr>
          <w:rFonts w:ascii="Times New Roman" w:hAnsi="Times New Roman"/>
          <w:bCs/>
          <w:sz w:val="24"/>
          <w:szCs w:val="24"/>
          <w:lang w:val="kk-KZ"/>
        </w:rPr>
        <w:t xml:space="preserve"> жүйелерді, пилотсыз аппараттар, онлайн метеостансалар мен құралдарды қолдану арқылы, қоңыр, сабақты көктің, жаздық бидай септориозының тіршілік қабілеті, таралуы мен даму бойынша сандық деректер базасын әзірлеу. Солтүстік Қазақстанның далалы аймақтарында шоғырлы нанобиосенсорлар арқылы жаздық бидай сұрыптарының төзімді қоңыр көгіне қатысты </w:t>
      </w:r>
      <w:r w:rsidRPr="00241775">
        <w:rPr>
          <w:rFonts w:ascii="Times New Roman" w:hAnsi="Times New Roman"/>
          <w:sz w:val="24"/>
          <w:szCs w:val="24"/>
          <w:lang w:val="kk-KZ"/>
        </w:rPr>
        <w:t>іріктеу.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sz w:val="24"/>
          <w:szCs w:val="24"/>
          <w:lang w:val="kk-KZ"/>
        </w:rPr>
        <w:t xml:space="preserve">2019 жылы Орталық және Солтүстік Қазақстанның орман далалы және далалы аймақтарында </w:t>
      </w:r>
      <w:r w:rsidR="00832F1D">
        <w:rPr>
          <w:rFonts w:ascii="Times New Roman" w:hAnsi="Times New Roman"/>
          <w:bCs/>
          <w:sz w:val="24"/>
          <w:szCs w:val="24"/>
          <w:lang w:val="kk-KZ"/>
        </w:rPr>
        <w:t>Гео</w:t>
      </w:r>
      <w:r w:rsidRPr="00241775">
        <w:rPr>
          <w:rFonts w:ascii="Times New Roman" w:hAnsi="Times New Roman"/>
          <w:bCs/>
          <w:sz w:val="24"/>
          <w:szCs w:val="24"/>
          <w:lang w:val="kk-KZ"/>
        </w:rPr>
        <w:t>АЖ жүйелерді, пилортсыз аппараттар, онлайн метеостансалар мен құралдарды қолдану арқылы, қашық және тікелей мониторинг нәтижелеріне негізделген аграрлық метеорологиялық деректерге байланысты жаздық бидай септоризы, қоңыр, сабақты көктің тіршілік етуі, таралуы бойынша болжамды үлгі мен сандық деректер базасын әзірлеу. Солтүстік Қазақстанның далалы аймақтарында шоғырлы нанобиосенсорлар арқылы жаздық бидай сұрыптарының сұрғылт көгіне төзімді генбанкін құру.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lastRenderedPageBreak/>
        <w:t>2020 жылы Орталық және Солтүстік Қазақстанның орман далалы және далалы аграрлық климаттық аймақтарында өнімнің көлемі мен сапасын жоғалтуын төмендетуге бағытталған, ғылыми және экономикалық негізделген алдын алу қорғау шараларын әзірлеу, жаздық бидайдың септориозы, сұрғылт, сабақты көктің таралуы мен дамуы бойынша болжамды үлгі мен сандық деректер базасын әзірлеу. Солтүстік Қазақстанның далалы аймақтарында шоғырлы нанобиосенсорлар арқылы жаздық бидай сұрыптарының сұрғылт көгіне төзімді сұрыптарды қолдану бойынша ұсыныстар әзірлеу.</w:t>
      </w:r>
    </w:p>
    <w:p w:rsidR="000C6D4E" w:rsidRPr="00241775" w:rsidRDefault="000C6D4E" w:rsidP="000C6D4E">
      <w:pPr>
        <w:tabs>
          <w:tab w:val="left" w:pos="1035"/>
          <w:tab w:val="left" w:pos="8805"/>
        </w:tabs>
        <w:spacing w:after="0" w:line="240" w:lineRule="auto"/>
        <w:ind w:firstLine="567"/>
        <w:jc w:val="both"/>
        <w:rPr>
          <w:rFonts w:ascii="Times New Roman" w:hAnsi="Times New Roman"/>
          <w:b/>
          <w:bCs/>
          <w:sz w:val="24"/>
          <w:szCs w:val="24"/>
          <w:lang w:val="kk-KZ"/>
        </w:rPr>
      </w:pPr>
      <w:r w:rsidRPr="00241775">
        <w:rPr>
          <w:rFonts w:ascii="Times New Roman" w:hAnsi="Times New Roman"/>
          <w:b/>
          <w:bCs/>
          <w:sz w:val="24"/>
          <w:szCs w:val="24"/>
          <w:lang w:val="kk-KZ"/>
        </w:rPr>
        <w:t>2. ҚР сауда серіктестер елдерінен тыйым салынған өнімдерді әкелу кезінде қауіпті</w:t>
      </w:r>
      <w:r w:rsidR="004F0691">
        <w:rPr>
          <w:rFonts w:ascii="Times New Roman" w:hAnsi="Times New Roman"/>
          <w:b/>
          <w:bCs/>
          <w:sz w:val="24"/>
          <w:szCs w:val="24"/>
          <w:lang w:val="kk-KZ"/>
        </w:rPr>
        <w:t xml:space="preserve"> басқару жүйесін әзірлеу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2018 жылы тыйым салынған өнімдерді іріктеп тексеру және сараптама жүргізу мүмкіндігін зерттеу. ҚР аймағы үшін анағұрлым әлеуетті қауіпті жүкті анықтау.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2019 жылы тыйым салынған нысандарға өту жолдары мен тыйым салынған өнімдерді әкелу кезінде фитосанитарлық қауіпті анықтау.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2020 жылы республика аймағына әкелуде фитосанитарлық бақылауды жүзеге асыру кезінде қауіп-қатерді басқару жүйесін енгізу.</w:t>
      </w:r>
    </w:p>
    <w:p w:rsidR="000C6D4E" w:rsidRPr="00241775" w:rsidRDefault="000C6D4E" w:rsidP="000C6D4E">
      <w:pPr>
        <w:tabs>
          <w:tab w:val="left" w:pos="1035"/>
          <w:tab w:val="left" w:pos="8805"/>
        </w:tabs>
        <w:spacing w:after="0" w:line="240" w:lineRule="auto"/>
        <w:ind w:firstLine="567"/>
        <w:jc w:val="both"/>
        <w:rPr>
          <w:rFonts w:ascii="Times New Roman" w:hAnsi="Times New Roman"/>
          <w:b/>
          <w:bCs/>
          <w:sz w:val="24"/>
          <w:szCs w:val="24"/>
          <w:lang w:val="kk-KZ"/>
        </w:rPr>
      </w:pPr>
      <w:r w:rsidRPr="00241775">
        <w:rPr>
          <w:rFonts w:ascii="Times New Roman" w:hAnsi="Times New Roman"/>
          <w:b/>
          <w:bCs/>
          <w:sz w:val="24"/>
          <w:szCs w:val="24"/>
          <w:lang w:val="kk-KZ"/>
        </w:rPr>
        <w:t>3. Алматы, Оңтүстік Қазақстан және Жамбыл облыстары жағдайында жеміс ағаштарының бактери</w:t>
      </w:r>
      <w:r w:rsidR="00C201CD" w:rsidRPr="00241775">
        <w:rPr>
          <w:rFonts w:ascii="Times New Roman" w:hAnsi="Times New Roman"/>
          <w:b/>
          <w:bCs/>
          <w:sz w:val="24"/>
          <w:szCs w:val="24"/>
          <w:lang w:val="kk-KZ"/>
        </w:rPr>
        <w:t>я</w:t>
      </w:r>
      <w:r w:rsidRPr="00241775">
        <w:rPr>
          <w:rFonts w:ascii="Times New Roman" w:hAnsi="Times New Roman"/>
          <w:b/>
          <w:bCs/>
          <w:sz w:val="24"/>
          <w:szCs w:val="24"/>
          <w:lang w:val="kk-KZ"/>
        </w:rPr>
        <w:t>лық күйіп кетуімен кешенді күрес жү</w:t>
      </w:r>
      <w:r w:rsidR="004F0691">
        <w:rPr>
          <w:rFonts w:ascii="Times New Roman" w:hAnsi="Times New Roman"/>
          <w:b/>
          <w:bCs/>
          <w:sz w:val="24"/>
          <w:szCs w:val="24"/>
          <w:lang w:val="kk-KZ"/>
        </w:rPr>
        <w:t>ргізу бойынша ұсыныстар әзірлеу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2018 жылы жеміс дақылдарымен бактериялық күюімен күрес бойынша тиімді отандық және шетелдік әдістемені зерделеу.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2019 жылы Алматы, Оңтүстік Қазақстан және Жамбыл облыстары жағдайында</w:t>
      </w:r>
      <w:r w:rsidRPr="00241775">
        <w:rPr>
          <w:rFonts w:ascii="Times New Roman" w:hAnsi="Times New Roman"/>
          <w:b/>
          <w:bCs/>
          <w:sz w:val="24"/>
          <w:szCs w:val="24"/>
          <w:lang w:val="kk-KZ"/>
        </w:rPr>
        <w:t xml:space="preserve"> </w:t>
      </w:r>
      <w:r w:rsidRPr="00241775">
        <w:rPr>
          <w:rFonts w:ascii="Times New Roman" w:hAnsi="Times New Roman"/>
          <w:bCs/>
          <w:sz w:val="24"/>
          <w:szCs w:val="24"/>
          <w:lang w:val="kk-KZ"/>
        </w:rPr>
        <w:t>бактериалық күюге мониторинг жүргізу. Егіс жағдайында бақтарда отандық және шетелдік әдістемені, химиялық және биологиялық препараттарды және тәсілдерді, микроэлементтерді және өсуді реттегіштерді сынау. Жеміс дақылдарының бактериалық күюімен күресудің тиімді әдістемесін, сонымен қатар биопрепараттарды енгізу мерзімі мен тәсілдерін анықтау және оларды бейімдеу.</w:t>
      </w:r>
    </w:p>
    <w:p w:rsidR="000C6D4E" w:rsidRPr="00241775" w:rsidRDefault="000C6D4E" w:rsidP="000C6D4E">
      <w:pPr>
        <w:tabs>
          <w:tab w:val="left" w:pos="1035"/>
          <w:tab w:val="left" w:pos="8805"/>
        </w:tabs>
        <w:spacing w:after="0" w:line="240" w:lineRule="auto"/>
        <w:ind w:firstLine="567"/>
        <w:jc w:val="both"/>
        <w:rPr>
          <w:rFonts w:ascii="Times New Roman" w:hAnsi="Times New Roman"/>
          <w:bCs/>
          <w:sz w:val="24"/>
          <w:szCs w:val="24"/>
          <w:lang w:val="kk-KZ"/>
        </w:rPr>
      </w:pPr>
      <w:r w:rsidRPr="00241775">
        <w:rPr>
          <w:rFonts w:ascii="Times New Roman" w:hAnsi="Times New Roman"/>
          <w:bCs/>
          <w:sz w:val="24"/>
          <w:szCs w:val="24"/>
          <w:lang w:val="kk-KZ"/>
        </w:rPr>
        <w:t>2020 жылы жеміс дақылдарының бактериалдық күйігімен кешенді күресу шаралары бойынша ұсыныстар әзірлеу. 15 га кем емес көрсететін алаң теліміде бактериялық күйікке қарсы қорғау жүйесін енгізу.</w:t>
      </w:r>
    </w:p>
    <w:p w:rsidR="000C6D4E" w:rsidRPr="00241775" w:rsidRDefault="000C6D4E" w:rsidP="000C6D4E">
      <w:pPr>
        <w:pStyle w:val="af0"/>
        <w:ind w:firstLine="567"/>
        <w:rPr>
          <w:rFonts w:ascii="Times New Roman" w:hAnsi="Times New Roman"/>
          <w:b/>
          <w:sz w:val="24"/>
          <w:szCs w:val="24"/>
          <w:lang w:val="kk-KZ"/>
        </w:rPr>
      </w:pPr>
      <w:r w:rsidRPr="00241775">
        <w:rPr>
          <w:rFonts w:ascii="Times New Roman" w:hAnsi="Times New Roman"/>
          <w:b/>
          <w:sz w:val="24"/>
          <w:szCs w:val="24"/>
          <w:lang w:val="kk-KZ"/>
        </w:rPr>
        <w:t>4. Оңтүстік Қазақстан</w:t>
      </w:r>
      <w:r w:rsidR="00130436">
        <w:rPr>
          <w:rFonts w:ascii="Times New Roman" w:hAnsi="Times New Roman"/>
          <w:b/>
          <w:sz w:val="24"/>
          <w:szCs w:val="24"/>
          <w:lang w:val="kk-KZ"/>
        </w:rPr>
        <w:t>, Ақтөбе  және Қызылорда облыстары</w:t>
      </w:r>
      <w:r w:rsidRPr="00241775">
        <w:rPr>
          <w:rFonts w:ascii="Times New Roman" w:hAnsi="Times New Roman"/>
          <w:b/>
          <w:sz w:val="24"/>
          <w:szCs w:val="24"/>
          <w:lang w:val="kk-KZ"/>
        </w:rPr>
        <w:t xml:space="preserve"> жағдайларда оңтүстік америкалық </w:t>
      </w:r>
      <w:r w:rsidR="00130436">
        <w:rPr>
          <w:rFonts w:ascii="Times New Roman" w:hAnsi="Times New Roman"/>
          <w:b/>
          <w:sz w:val="24"/>
          <w:szCs w:val="24"/>
          <w:lang w:val="kk-KZ"/>
        </w:rPr>
        <w:t xml:space="preserve"> </w:t>
      </w:r>
      <w:r w:rsidRPr="00241775">
        <w:rPr>
          <w:rFonts w:ascii="Times New Roman" w:hAnsi="Times New Roman"/>
          <w:b/>
          <w:sz w:val="24"/>
          <w:szCs w:val="24"/>
          <w:lang w:val="kk-KZ"/>
        </w:rPr>
        <w:t>қызанақ</w:t>
      </w:r>
      <w:r w:rsidR="00130436">
        <w:rPr>
          <w:rFonts w:ascii="Times New Roman" w:hAnsi="Times New Roman"/>
          <w:b/>
          <w:sz w:val="24"/>
          <w:szCs w:val="24"/>
          <w:lang w:val="kk-KZ"/>
        </w:rPr>
        <w:t xml:space="preserve"> </w:t>
      </w:r>
      <w:r w:rsidRPr="00241775">
        <w:rPr>
          <w:rFonts w:ascii="Times New Roman" w:hAnsi="Times New Roman"/>
          <w:b/>
          <w:sz w:val="24"/>
          <w:szCs w:val="24"/>
          <w:lang w:val="kk-KZ"/>
        </w:rPr>
        <w:t xml:space="preserve"> күйесімен күрес шарасы бойынша ұсыныстар</w:t>
      </w:r>
    </w:p>
    <w:p w:rsidR="000C6D4E" w:rsidRPr="00241775" w:rsidRDefault="000C6D4E" w:rsidP="000C6D4E">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оңтүстік америкалық қызанақ күйесімен күрес бойынша шетелдік тәжірибе зерделенсін. Оңтүстік америкалық қызанақ күйесімен күрес үшін анағұрлым тиімді биологиялық және химиялық инсектициттерді анықтау. Оңтүстік америкалық қызанақ күйесімен күресте шетелдік және отандық инсектициттерді, биоагенттер мен биопрепараттарды, феромондарға бағалау жүргізу.</w:t>
      </w:r>
    </w:p>
    <w:p w:rsidR="000C6D4E" w:rsidRPr="00241775" w:rsidRDefault="000C6D4E" w:rsidP="000C6D4E">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жылыжайдың зақымдалған телімдерінде оңтүстік америкалық қызанақ күйесінің еркектерін бағытсыздандыру әдістерін бағалау және трансфертті жүзеге асыру. Оңтүстік америкалық қызанақ күйесінен жылыжайларды қорғаудың біріктірілген жүйесін әзірлеу.</w:t>
      </w:r>
    </w:p>
    <w:p w:rsidR="000C6D4E" w:rsidRPr="00241775" w:rsidRDefault="000C6D4E" w:rsidP="000C6D4E">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Алматы, Оңтүстік Қазақстан, </w:t>
      </w:r>
      <w:r w:rsidR="00902568">
        <w:rPr>
          <w:rFonts w:ascii="Times New Roman" w:hAnsi="Times New Roman"/>
          <w:sz w:val="24"/>
          <w:szCs w:val="24"/>
          <w:lang w:val="kk-KZ"/>
        </w:rPr>
        <w:t>Ақтөбе, Қызылорда облыстары жағдайын</w:t>
      </w:r>
      <w:r w:rsidRPr="00241775">
        <w:rPr>
          <w:rFonts w:ascii="Times New Roman" w:hAnsi="Times New Roman"/>
          <w:sz w:val="24"/>
          <w:szCs w:val="24"/>
          <w:lang w:val="kk-KZ"/>
        </w:rPr>
        <w:t>да жабық топырақта оңтүстік америкалық қызанақ күйесінен қорғаудың біріктірілген жүйесі бойынша ұсыныстар енгізу.</w:t>
      </w:r>
    </w:p>
    <w:p w:rsidR="000C6D4E" w:rsidRPr="00241775" w:rsidRDefault="000C6D4E" w:rsidP="000C6D4E">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5. Аса қауіпті ауруларға қатысты бидай сұрыптарының төзімділігін арттыру үшін инновациялық жүйелер</w:t>
      </w:r>
      <w:r w:rsidR="00902568">
        <w:rPr>
          <w:rFonts w:ascii="Times New Roman" w:hAnsi="Times New Roman"/>
          <w:b/>
          <w:sz w:val="24"/>
          <w:szCs w:val="24"/>
          <w:lang w:val="kk-KZ"/>
        </w:rPr>
        <w:t>ін</w:t>
      </w:r>
      <w:r w:rsidR="004F0691">
        <w:rPr>
          <w:rFonts w:ascii="Times New Roman" w:hAnsi="Times New Roman"/>
          <w:b/>
          <w:sz w:val="24"/>
          <w:szCs w:val="24"/>
          <w:lang w:val="kk-KZ"/>
        </w:rPr>
        <w:t xml:space="preserve"> әзірлеу</w:t>
      </w:r>
    </w:p>
    <w:p w:rsidR="000C6D4E" w:rsidRPr="00241775" w:rsidRDefault="000C6D4E" w:rsidP="000C6D4E">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2018 жылы аурулардың жасанды жұқпалы түрінде және аса қауіпті инфекцияларға төзімді түрлерін іріктеу үшін бидайдың тектік қорларына іріктеу жүргізу.</w:t>
      </w:r>
    </w:p>
    <w:p w:rsidR="000C6D4E" w:rsidRPr="00241775" w:rsidRDefault="000C6D4E" w:rsidP="000C6D4E">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Аса қауіпті ауруларға қатысты жастық төзімді өсімдіктер сұрыптары мен үлгілерін іріктеу. Бидайдың теңбілділігін диагностикалау үшін, зертханалық әдістерді жасап шығару және оңтайландыру.</w:t>
      </w:r>
    </w:p>
    <w:p w:rsidR="000C6D4E" w:rsidRPr="00241775" w:rsidRDefault="000C6D4E" w:rsidP="000C6D4E">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2019 жылы заманауи геномдық технологияларды қолдану арқылы бидай үлгілері топтамасын генетиптеу жүргізу және ұрықтануын картаға түсіру. Аса қауіпті ауруларға төзімділігі бойынша тиімді тұқымды бидай сұрыптары мен желілерін анықтау. Көк және жапырақтардың теңбілдігі түрлерінің патотиптерін саралау және олардың патогенді қасиеттерін зерделеу. Жапырақтардың теңбілдігі мен көгінің қоздырғыштарының патотиптері мен тұқымдарын анықтау. Бидайдың теңбілділігінің қоздырғыштарын зертханалық диагностикалау үшін жүйе тестін сынау.</w:t>
      </w:r>
    </w:p>
    <w:p w:rsidR="000C6D4E" w:rsidRPr="00241775" w:rsidRDefault="000C6D4E" w:rsidP="000C6D4E">
      <w:pPr>
        <w:spacing w:after="0" w:line="240" w:lineRule="auto"/>
        <w:ind w:firstLine="567"/>
        <w:jc w:val="both"/>
        <w:rPr>
          <w:rFonts w:ascii="Times New Roman" w:hAnsi="Times New Roman"/>
          <w:sz w:val="24"/>
          <w:szCs w:val="24"/>
          <w:lang w:val="kk-KZ"/>
        </w:rPr>
      </w:pPr>
      <w:r w:rsidRPr="00241775">
        <w:rPr>
          <w:rFonts w:ascii="Times New Roman" w:hAnsi="Times New Roman"/>
          <w:sz w:val="24"/>
          <w:szCs w:val="24"/>
          <w:lang w:val="kk-KZ"/>
        </w:rPr>
        <w:t>2020 жылы аурулардың болжамды таралу деңгейі мен олардың төзімділігін есепке ала отырып, бидай сұрыптарының тиімді аймақтануы бойынша ұсыныстар әзірлеу. Жапырақтардың көк және теңбілділік түрлерінің патотиптерін саралау және олардың патогенді қасиеттерін зерделеу. Жапырақтардың теңбілдігі мен көгінің қоздырғыштарының патотиптері мен тұқымдарын анықтау. Бидайдың теңбілділігінің қоздырғыштарын зертханалық диагностикалау үшін тест-жүйелеріне комиссиялық сынақ жүргізу.</w:t>
      </w:r>
    </w:p>
    <w:p w:rsidR="000C6D4E" w:rsidRPr="00241775" w:rsidRDefault="000C6D4E" w:rsidP="000C6D4E">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6. Қазақстанда</w:t>
      </w:r>
      <w:r w:rsidR="009C31FD">
        <w:rPr>
          <w:rFonts w:ascii="Times New Roman" w:hAnsi="Times New Roman"/>
          <w:b/>
          <w:sz w:val="24"/>
          <w:szCs w:val="24"/>
          <w:lang w:val="kk-KZ"/>
        </w:rPr>
        <w:t>ғы</w:t>
      </w:r>
      <w:r w:rsidRPr="00241775">
        <w:rPr>
          <w:rFonts w:ascii="Times New Roman" w:hAnsi="Times New Roman"/>
          <w:b/>
          <w:sz w:val="24"/>
          <w:szCs w:val="24"/>
          <w:lang w:val="kk-KZ"/>
        </w:rPr>
        <w:t xml:space="preserve"> </w:t>
      </w:r>
      <w:r w:rsidR="009C31FD">
        <w:rPr>
          <w:rFonts w:ascii="Times New Roman" w:hAnsi="Times New Roman"/>
          <w:b/>
          <w:sz w:val="24"/>
          <w:szCs w:val="24"/>
          <w:lang w:val="kk-KZ"/>
        </w:rPr>
        <w:t>шегірткелер</w:t>
      </w:r>
      <w:r w:rsidRPr="00241775">
        <w:rPr>
          <w:rFonts w:ascii="Times New Roman" w:hAnsi="Times New Roman"/>
          <w:b/>
          <w:sz w:val="24"/>
          <w:szCs w:val="24"/>
          <w:lang w:val="kk-KZ"/>
        </w:rPr>
        <w:t xml:space="preserve"> </w:t>
      </w:r>
      <w:r w:rsidR="009C31FD" w:rsidRPr="00241775">
        <w:rPr>
          <w:rFonts w:ascii="Times New Roman" w:hAnsi="Times New Roman"/>
          <w:b/>
          <w:sz w:val="24"/>
          <w:szCs w:val="24"/>
          <w:lang w:val="kk-KZ"/>
        </w:rPr>
        <w:t>табын</w:t>
      </w:r>
      <w:r w:rsidR="009C31FD">
        <w:rPr>
          <w:rFonts w:ascii="Times New Roman" w:hAnsi="Times New Roman"/>
          <w:b/>
          <w:sz w:val="24"/>
          <w:szCs w:val="24"/>
          <w:lang w:val="kk-KZ"/>
        </w:rPr>
        <w:t>ын</w:t>
      </w:r>
      <w:r w:rsidR="009C31FD" w:rsidRPr="00241775">
        <w:rPr>
          <w:rFonts w:ascii="Times New Roman" w:hAnsi="Times New Roman"/>
          <w:b/>
          <w:sz w:val="24"/>
          <w:szCs w:val="24"/>
          <w:lang w:val="kk-KZ"/>
        </w:rPr>
        <w:t xml:space="preserve"> </w:t>
      </w:r>
      <w:r w:rsidR="004F0691">
        <w:rPr>
          <w:rFonts w:ascii="Times New Roman" w:hAnsi="Times New Roman"/>
          <w:b/>
          <w:sz w:val="24"/>
          <w:szCs w:val="24"/>
          <w:lang w:val="kk-KZ"/>
        </w:rPr>
        <w:t>биологиялық бақылау</w:t>
      </w:r>
    </w:p>
    <w:p w:rsidR="000C6D4E" w:rsidRPr="00241775" w:rsidRDefault="000C6D4E" w:rsidP="000C6D4E">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пилотсыз ұшатын тұғырнаманы қолдану арқылы табын шегірткелер ошағына қашықтық фитосанитарлық мониторинг жүргізу технологиясын әзірлеу</w:t>
      </w:r>
      <w:r w:rsidRPr="00241775">
        <w:rPr>
          <w:rFonts w:ascii="Times New Roman" w:hAnsi="Times New Roman"/>
          <w:b/>
          <w:sz w:val="24"/>
          <w:szCs w:val="24"/>
          <w:lang w:val="kk-KZ"/>
        </w:rPr>
        <w:t xml:space="preserve"> </w:t>
      </w:r>
      <w:r w:rsidRPr="00241775">
        <w:rPr>
          <w:rFonts w:ascii="Times New Roman" w:hAnsi="Times New Roman"/>
          <w:sz w:val="24"/>
          <w:szCs w:val="24"/>
          <w:lang w:val="kk-KZ"/>
        </w:rPr>
        <w:t>(Ге</w:t>
      </w:r>
      <w:r w:rsidR="009C31FD">
        <w:rPr>
          <w:rFonts w:ascii="Times New Roman" w:hAnsi="Times New Roman"/>
          <w:sz w:val="24"/>
          <w:szCs w:val="24"/>
          <w:lang w:val="kk-KZ"/>
        </w:rPr>
        <w:t xml:space="preserve">ксакоптер және тағы басқалар); ГеоАЖ негізінде </w:t>
      </w:r>
      <w:r w:rsidRPr="00241775">
        <w:rPr>
          <w:rFonts w:ascii="Times New Roman" w:hAnsi="Times New Roman"/>
          <w:sz w:val="24"/>
          <w:szCs w:val="24"/>
          <w:lang w:val="kk-KZ"/>
        </w:rPr>
        <w:t>шегірткелер</w:t>
      </w:r>
      <w:r w:rsidR="009C31FD">
        <w:rPr>
          <w:rFonts w:ascii="Times New Roman" w:hAnsi="Times New Roman"/>
          <w:sz w:val="24"/>
          <w:szCs w:val="24"/>
          <w:lang w:val="kk-KZ"/>
        </w:rPr>
        <w:t xml:space="preserve"> табыны</w:t>
      </w:r>
      <w:r w:rsidRPr="00241775">
        <w:rPr>
          <w:rFonts w:ascii="Times New Roman" w:hAnsi="Times New Roman"/>
          <w:sz w:val="24"/>
          <w:szCs w:val="24"/>
          <w:lang w:val="kk-KZ"/>
        </w:rPr>
        <w:t xml:space="preserve"> санының таралуының тақырып</w:t>
      </w:r>
      <w:r w:rsidR="009C31FD">
        <w:rPr>
          <w:rFonts w:ascii="Times New Roman" w:hAnsi="Times New Roman"/>
          <w:sz w:val="24"/>
          <w:szCs w:val="24"/>
          <w:lang w:val="kk-KZ"/>
        </w:rPr>
        <w:t>тық сандық картасын жасау;  шегіртке табынын</w:t>
      </w:r>
      <w:r w:rsidRPr="00241775">
        <w:rPr>
          <w:rFonts w:ascii="Times New Roman" w:hAnsi="Times New Roman"/>
          <w:sz w:val="24"/>
          <w:szCs w:val="24"/>
          <w:lang w:val="kk-KZ"/>
        </w:rPr>
        <w:t xml:space="preserve"> мониторинг</w:t>
      </w:r>
      <w:r w:rsidR="00D023A6">
        <w:rPr>
          <w:rFonts w:ascii="Times New Roman" w:hAnsi="Times New Roman"/>
          <w:sz w:val="24"/>
          <w:szCs w:val="24"/>
          <w:lang w:val="kk-KZ"/>
        </w:rPr>
        <w:t>теу үшін Гео</w:t>
      </w:r>
      <w:r w:rsidRPr="00241775">
        <w:rPr>
          <w:rFonts w:ascii="Times New Roman" w:hAnsi="Times New Roman"/>
          <w:sz w:val="24"/>
          <w:szCs w:val="24"/>
          <w:lang w:val="kk-KZ"/>
        </w:rPr>
        <w:t>АЖ және пилотсыз ұшатын аппараттарды қолда</w:t>
      </w:r>
      <w:r w:rsidR="00D023A6">
        <w:rPr>
          <w:rFonts w:ascii="Times New Roman" w:hAnsi="Times New Roman"/>
          <w:sz w:val="24"/>
          <w:szCs w:val="24"/>
          <w:lang w:val="kk-KZ"/>
        </w:rPr>
        <w:t xml:space="preserve">ну бойынша ұсыныстар әзірлеу; </w:t>
      </w:r>
      <w:r w:rsidRPr="00241775">
        <w:rPr>
          <w:rFonts w:ascii="Times New Roman" w:hAnsi="Times New Roman"/>
          <w:sz w:val="24"/>
          <w:szCs w:val="24"/>
          <w:lang w:val="kk-KZ"/>
        </w:rPr>
        <w:t xml:space="preserve"> шегіртке </w:t>
      </w:r>
      <w:r w:rsidR="00D023A6">
        <w:rPr>
          <w:rFonts w:ascii="Times New Roman" w:hAnsi="Times New Roman"/>
          <w:sz w:val="24"/>
          <w:szCs w:val="24"/>
          <w:lang w:val="kk-KZ"/>
        </w:rPr>
        <w:t xml:space="preserve">табының </w:t>
      </w:r>
      <w:r w:rsidRPr="00241775">
        <w:rPr>
          <w:rFonts w:ascii="Times New Roman" w:hAnsi="Times New Roman"/>
          <w:sz w:val="24"/>
          <w:szCs w:val="24"/>
          <w:lang w:val="kk-KZ"/>
        </w:rPr>
        <w:t>санын бақылау үшін отандық және шетелдік әдістемені іріктеу.</w:t>
      </w:r>
    </w:p>
    <w:p w:rsidR="000C6D4E" w:rsidRPr="00241775" w:rsidRDefault="000C6D4E" w:rsidP="000C6D4E">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пилотсыз ұшатын тұғырнаманы қолдану арқылы табын шегірткелер ошағына қашықтық фитосанитарлық мониторинг жүргізу технологиясын әзірлеу</w:t>
      </w:r>
      <w:r w:rsidRPr="00241775">
        <w:rPr>
          <w:rFonts w:ascii="Times New Roman" w:hAnsi="Times New Roman"/>
          <w:b/>
          <w:sz w:val="24"/>
          <w:szCs w:val="24"/>
          <w:lang w:val="kk-KZ"/>
        </w:rPr>
        <w:t xml:space="preserve"> </w:t>
      </w:r>
      <w:r w:rsidRPr="00241775">
        <w:rPr>
          <w:rFonts w:ascii="Times New Roman" w:hAnsi="Times New Roman"/>
          <w:sz w:val="24"/>
          <w:szCs w:val="24"/>
          <w:lang w:val="kk-KZ"/>
        </w:rPr>
        <w:t>(Гексакоптер және тағы басқалар); МАЖ негізінде табын шегірткелер санының таралуының тақырыптық сандық картасын жасау; табын шегірткені мониторинг үшін МАЖ және пилотсыз ұшатын аппараттарды қолдану бойынша ұсыныстар әзірлеу; табын шегіртке санын бақылау үшін энтомопатогенді саңырауқұлақтар негізінде б</w:t>
      </w:r>
      <w:r w:rsidR="00D023A6">
        <w:rPr>
          <w:rFonts w:ascii="Times New Roman" w:hAnsi="Times New Roman"/>
          <w:sz w:val="24"/>
          <w:szCs w:val="24"/>
          <w:lang w:val="kk-KZ"/>
        </w:rPr>
        <w:t>ейімделген отандық және шетелдік биологиялық</w:t>
      </w:r>
      <w:r w:rsidRPr="00241775">
        <w:rPr>
          <w:rFonts w:ascii="Times New Roman" w:hAnsi="Times New Roman"/>
          <w:sz w:val="24"/>
          <w:szCs w:val="24"/>
          <w:lang w:val="kk-KZ"/>
        </w:rPr>
        <w:t xml:space="preserve"> препараттар мен тәсілдерді іріктеу.</w:t>
      </w:r>
    </w:p>
    <w:p w:rsidR="002B7249" w:rsidRPr="00241775" w:rsidRDefault="002D192B" w:rsidP="000C6D4E">
      <w:pPr>
        <w:pStyle w:val="af0"/>
        <w:jc w:val="both"/>
        <w:rPr>
          <w:rFonts w:ascii="Times New Roman" w:hAnsi="Times New Roman"/>
          <w:sz w:val="24"/>
          <w:szCs w:val="24"/>
          <w:lang w:val="kk-KZ"/>
        </w:rPr>
      </w:pPr>
      <w:r>
        <w:rPr>
          <w:rFonts w:ascii="Times New Roman" w:hAnsi="Times New Roman"/>
          <w:sz w:val="24"/>
          <w:szCs w:val="24"/>
          <w:lang w:val="kk-KZ"/>
        </w:rPr>
        <w:t xml:space="preserve">         2020 жылы ГеоАЖ негізінде  шегіртке табыны</w:t>
      </w:r>
      <w:r w:rsidR="000C6D4E" w:rsidRPr="00241775">
        <w:rPr>
          <w:rFonts w:ascii="Times New Roman" w:hAnsi="Times New Roman"/>
          <w:sz w:val="24"/>
          <w:szCs w:val="24"/>
          <w:lang w:val="kk-KZ"/>
        </w:rPr>
        <w:t xml:space="preserve"> санының таралуының тақырып</w:t>
      </w:r>
      <w:r w:rsidR="00E15873">
        <w:rPr>
          <w:rFonts w:ascii="Times New Roman" w:hAnsi="Times New Roman"/>
          <w:sz w:val="24"/>
          <w:szCs w:val="24"/>
          <w:lang w:val="kk-KZ"/>
        </w:rPr>
        <w:t>тық сандық картасын жасау;  шегіртке табындарын мониторингтеу үшін Гео</w:t>
      </w:r>
      <w:r w:rsidR="000C6D4E" w:rsidRPr="00241775">
        <w:rPr>
          <w:rFonts w:ascii="Times New Roman" w:hAnsi="Times New Roman"/>
          <w:sz w:val="24"/>
          <w:szCs w:val="24"/>
          <w:lang w:val="kk-KZ"/>
        </w:rPr>
        <w:t xml:space="preserve">АЖ және пилотсыз ұшатын аппараттарды қолдану </w:t>
      </w:r>
      <w:r w:rsidR="00E15873">
        <w:rPr>
          <w:rFonts w:ascii="Times New Roman" w:hAnsi="Times New Roman"/>
          <w:sz w:val="24"/>
          <w:szCs w:val="24"/>
          <w:lang w:val="kk-KZ"/>
        </w:rPr>
        <w:t>бойынша ұсыныстар әзірлеу;  шегіртке табынының</w:t>
      </w:r>
      <w:r w:rsidR="000C6D4E" w:rsidRPr="00241775">
        <w:rPr>
          <w:rFonts w:ascii="Times New Roman" w:hAnsi="Times New Roman"/>
          <w:sz w:val="24"/>
          <w:szCs w:val="24"/>
          <w:lang w:val="kk-KZ"/>
        </w:rPr>
        <w:t xml:space="preserve"> санын бақылау үшін отандық және шетелдік әдістемелерді, биологиялық препараттарды енгізу.</w:t>
      </w:r>
    </w:p>
    <w:p w:rsidR="004F0691" w:rsidRPr="002F1930" w:rsidRDefault="000F3521" w:rsidP="00095B50">
      <w:pPr>
        <w:pStyle w:val="af0"/>
        <w:ind w:firstLine="567"/>
        <w:jc w:val="both"/>
        <w:rPr>
          <w:rFonts w:ascii="Times New Roman" w:hAnsi="Times New Roman"/>
          <w:b/>
          <w:sz w:val="24"/>
          <w:szCs w:val="24"/>
          <w:lang w:val="kk-KZ"/>
        </w:rPr>
      </w:pPr>
      <w:r w:rsidRPr="002F1930">
        <w:rPr>
          <w:rFonts w:ascii="Times New Roman" w:hAnsi="Times New Roman"/>
          <w:b/>
          <w:sz w:val="24"/>
          <w:szCs w:val="24"/>
          <w:lang w:val="kk-KZ"/>
        </w:rPr>
        <w:t>7</w:t>
      </w:r>
      <w:r w:rsidR="004F0691" w:rsidRPr="002F1930">
        <w:rPr>
          <w:rFonts w:ascii="Times New Roman" w:hAnsi="Times New Roman"/>
          <w:b/>
          <w:sz w:val="24"/>
          <w:szCs w:val="24"/>
          <w:lang w:val="kk-KZ"/>
        </w:rPr>
        <w:t>. Оңтүстік Қазақстан облысының жағдайында мақта өсіру технологиясын жетілдіру және мақтаның аса қауіпті зиянкестерге тиімділігін бақылау (химиялық, биологиялық және т.б.)</w:t>
      </w:r>
    </w:p>
    <w:p w:rsidR="004F0691" w:rsidRPr="002F1930" w:rsidRDefault="004F0691" w:rsidP="004F0691">
      <w:pPr>
        <w:pStyle w:val="af0"/>
        <w:ind w:firstLine="567"/>
        <w:jc w:val="both"/>
        <w:rPr>
          <w:rFonts w:ascii="Times New Roman" w:hAnsi="Times New Roman"/>
          <w:sz w:val="24"/>
          <w:szCs w:val="24"/>
          <w:lang w:val="kk-KZ"/>
        </w:rPr>
      </w:pPr>
      <w:r w:rsidRPr="002F1930">
        <w:rPr>
          <w:rFonts w:ascii="Times New Roman" w:hAnsi="Times New Roman"/>
          <w:sz w:val="24"/>
          <w:szCs w:val="24"/>
          <w:lang w:val="kk-KZ"/>
        </w:rPr>
        <w:t>Мақта өсіруге арналған шетелдік технологияларды зерттеу, оның өнімділігі мен сапасын арттыру, ерекше қауіпті зиянкестерден, соның ішінде биологиялық бақылау әдістерін (Өзбекстан, Тәжікстан, Түрікменстан, Әзірбайжан және басқа елдердің тәжірибесі) мақта дақылдарын қорғау әдістерін қолдану тәжірибесі.</w:t>
      </w:r>
    </w:p>
    <w:p w:rsidR="004F0691" w:rsidRPr="002F1930" w:rsidRDefault="004F0691" w:rsidP="004F0691">
      <w:pPr>
        <w:pStyle w:val="af0"/>
        <w:ind w:firstLine="567"/>
        <w:jc w:val="both"/>
        <w:rPr>
          <w:rFonts w:ascii="Times New Roman" w:hAnsi="Times New Roman"/>
          <w:sz w:val="24"/>
          <w:szCs w:val="24"/>
          <w:lang w:val="kk-KZ"/>
        </w:rPr>
      </w:pPr>
      <w:r w:rsidRPr="002F1930">
        <w:rPr>
          <w:rFonts w:ascii="Times New Roman" w:hAnsi="Times New Roman"/>
          <w:sz w:val="24"/>
          <w:szCs w:val="24"/>
          <w:lang w:val="kk-KZ"/>
        </w:rPr>
        <w:t>Мақтаны өсіруге арналған ең тиімді шетелдік технологияларды беру, аса қауіпті зиянкестерден (интеграциялық, химиялық, агротехникалық, биологиялық және т.б.) дақылдарды қорғау әдістерін жетілдіру.</w:t>
      </w:r>
    </w:p>
    <w:p w:rsidR="00551838" w:rsidRPr="002F1930" w:rsidRDefault="00551838" w:rsidP="004F0691">
      <w:pPr>
        <w:pStyle w:val="af0"/>
        <w:ind w:firstLine="567"/>
        <w:jc w:val="both"/>
        <w:rPr>
          <w:rFonts w:ascii="Times New Roman" w:hAnsi="Times New Roman"/>
          <w:sz w:val="24"/>
          <w:szCs w:val="24"/>
          <w:lang w:val="kk-KZ"/>
        </w:rPr>
      </w:pPr>
      <w:r w:rsidRPr="002F1930">
        <w:rPr>
          <w:rFonts w:ascii="Times New Roman" w:hAnsi="Times New Roman"/>
          <w:sz w:val="24"/>
          <w:szCs w:val="24"/>
          <w:lang w:val="kk-KZ"/>
        </w:rPr>
        <w:t>Жаңа отандық және шетел пестицидті сынау, оның ішінде биопрепараттарды.</w:t>
      </w:r>
    </w:p>
    <w:p w:rsidR="004F0691" w:rsidRPr="002F1930" w:rsidRDefault="004F0691" w:rsidP="004F0691">
      <w:pPr>
        <w:pStyle w:val="af0"/>
        <w:ind w:firstLine="567"/>
        <w:jc w:val="both"/>
        <w:rPr>
          <w:rFonts w:ascii="Times New Roman" w:hAnsi="Times New Roman"/>
          <w:sz w:val="24"/>
          <w:szCs w:val="24"/>
          <w:lang w:val="kk-KZ"/>
        </w:rPr>
      </w:pPr>
      <w:r w:rsidRPr="002F1930">
        <w:rPr>
          <w:rFonts w:ascii="Times New Roman" w:hAnsi="Times New Roman"/>
          <w:sz w:val="24"/>
          <w:szCs w:val="24"/>
          <w:lang w:val="kk-KZ"/>
        </w:rPr>
        <w:t>Оңтүстік Қазақстан облысында мақта өсіру технологиясын жетілдіру бойынша ұсыныстар әзірлеу; мақта өнімдерінің өнімділігі мен сапасын арттыру бойынша ұсыныстар әзірлеу; мақтаның аса қауіпті зиянкестері (химиялық, биологиялық, агротехникалық және т.б.) санын бақылауды жетілдіру әдістерін қолдану бойынша ұсыныстар әзірлеу.</w:t>
      </w:r>
    </w:p>
    <w:p w:rsidR="004F0691" w:rsidRPr="004F0691" w:rsidRDefault="004F0691" w:rsidP="004F0691">
      <w:pPr>
        <w:pStyle w:val="af0"/>
        <w:ind w:firstLine="567"/>
        <w:jc w:val="both"/>
        <w:rPr>
          <w:rFonts w:ascii="Times New Roman" w:hAnsi="Times New Roman"/>
          <w:sz w:val="24"/>
          <w:szCs w:val="24"/>
          <w:lang w:val="kk-KZ"/>
        </w:rPr>
      </w:pPr>
      <w:r w:rsidRPr="002F1930">
        <w:rPr>
          <w:rFonts w:ascii="Times New Roman" w:hAnsi="Times New Roman"/>
          <w:sz w:val="24"/>
          <w:szCs w:val="24"/>
          <w:lang w:val="kk-KZ"/>
        </w:rPr>
        <w:t>Оңтүстік Қазақстан облысының жағдайында мақта өсіру технологиясын жетілдіру бойынша ұсыныстар енгізу; мақта өнімділігі мен сапасын арттыру; мақтаның аса қауіпті зиянкестерінің санын бақылаудың жетілдірілген әдістерін қолдану.</w:t>
      </w:r>
    </w:p>
    <w:p w:rsidR="004F0691" w:rsidRPr="004F0691" w:rsidRDefault="004F0691" w:rsidP="00095B50">
      <w:pPr>
        <w:pStyle w:val="af0"/>
        <w:ind w:firstLine="567"/>
        <w:jc w:val="both"/>
        <w:rPr>
          <w:rFonts w:ascii="Times New Roman" w:hAnsi="Times New Roman"/>
          <w:i/>
          <w:sz w:val="24"/>
          <w:szCs w:val="24"/>
          <w:lang w:val="kk-KZ"/>
        </w:rPr>
      </w:pPr>
    </w:p>
    <w:p w:rsidR="00095B50" w:rsidRPr="004F0691" w:rsidRDefault="00095B50" w:rsidP="00095B50">
      <w:pPr>
        <w:pStyle w:val="af0"/>
        <w:ind w:firstLine="567"/>
        <w:jc w:val="both"/>
        <w:rPr>
          <w:rFonts w:ascii="Times New Roman" w:hAnsi="Times New Roman"/>
          <w:i/>
          <w:sz w:val="24"/>
          <w:szCs w:val="24"/>
          <w:lang w:val="kk-KZ"/>
        </w:rPr>
      </w:pPr>
      <w:r w:rsidRPr="00241775">
        <w:rPr>
          <w:rFonts w:ascii="Times New Roman" w:hAnsi="Times New Roman"/>
          <w:b/>
          <w:i/>
          <w:sz w:val="24"/>
          <w:szCs w:val="24"/>
          <w:lang w:val="kk-KZ"/>
        </w:rPr>
        <w:lastRenderedPageBreak/>
        <w:t xml:space="preserve">«Ауылшаруашылық өнімдері мен шикізатын қайта өңдеу және сақтау» </w:t>
      </w:r>
      <w:r w:rsidR="003A2555" w:rsidRPr="00241775">
        <w:rPr>
          <w:rFonts w:ascii="Times New Roman" w:hAnsi="Times New Roman"/>
          <w:b/>
          <w:i/>
          <w:sz w:val="24"/>
          <w:szCs w:val="24"/>
          <w:lang w:val="kk-KZ"/>
        </w:rPr>
        <w:t>арнайы</w:t>
      </w:r>
      <w:r w:rsidRPr="00241775">
        <w:rPr>
          <w:rFonts w:ascii="Times New Roman" w:hAnsi="Times New Roman"/>
          <w:b/>
          <w:i/>
          <w:sz w:val="24"/>
          <w:szCs w:val="24"/>
          <w:lang w:val="kk-KZ"/>
        </w:rPr>
        <w:t xml:space="preserve"> бағыты бойынша </w:t>
      </w:r>
      <w:r w:rsidRPr="004F0691">
        <w:rPr>
          <w:rFonts w:ascii="Times New Roman" w:hAnsi="Times New Roman"/>
          <w:i/>
          <w:sz w:val="24"/>
          <w:szCs w:val="24"/>
          <w:lang w:val="kk-KZ"/>
        </w:rPr>
        <w:t>(зерттеу бағытына байланысты) ҒЗТ</w:t>
      </w:r>
      <w:r w:rsidR="00E15873" w:rsidRPr="004F0691">
        <w:rPr>
          <w:rFonts w:ascii="Times New Roman" w:hAnsi="Times New Roman"/>
          <w:i/>
          <w:sz w:val="24"/>
          <w:szCs w:val="24"/>
          <w:lang w:val="kk-KZ"/>
        </w:rPr>
        <w:t xml:space="preserve">КЖ келесі міндеттерді шешуі </w:t>
      </w:r>
      <w:r w:rsidRPr="004F0691">
        <w:rPr>
          <w:rFonts w:ascii="Times New Roman" w:hAnsi="Times New Roman"/>
          <w:i/>
          <w:sz w:val="24"/>
          <w:szCs w:val="24"/>
          <w:lang w:val="kk-KZ"/>
        </w:rPr>
        <w:t>т</w:t>
      </w:r>
      <w:r w:rsidR="00E15873" w:rsidRPr="004F0691">
        <w:rPr>
          <w:rFonts w:ascii="Times New Roman" w:hAnsi="Times New Roman"/>
          <w:i/>
          <w:sz w:val="24"/>
          <w:szCs w:val="24"/>
          <w:lang w:val="kk-KZ"/>
        </w:rPr>
        <w:t>иіс</w:t>
      </w:r>
      <w:r w:rsidRPr="004F0691">
        <w:rPr>
          <w:rFonts w:ascii="Times New Roman" w:hAnsi="Times New Roman"/>
          <w:i/>
          <w:sz w:val="24"/>
          <w:szCs w:val="24"/>
          <w:lang w:val="kk-KZ"/>
        </w:rPr>
        <w:t>:</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1. Крахмал шәрбаттарды кептіру, спирттік өндірістерде астық түбінен құрғақ азық</w:t>
      </w:r>
      <w:r w:rsidR="00232DF9">
        <w:rPr>
          <w:rFonts w:ascii="Times New Roman" w:hAnsi="Times New Roman"/>
          <w:b/>
          <w:sz w:val="24"/>
          <w:szCs w:val="24"/>
          <w:lang w:val="kk-KZ"/>
        </w:rPr>
        <w:t>тар алу технологияларын әзірлеу</w:t>
      </w:r>
    </w:p>
    <w:p w:rsidR="00232DF9"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2018 жылы кәсіпорынды технологиялық жаңғырту бойынша ұсыныстар беру, глюкозалы шәрбаттарды кептіру технологиясы әзірленді және тәжірибелік түрде мақұлданды; астық түбін кәдеге жаратуда қолданылатын технологиялар мен спирт өндіруге талдау жүргізу. </w:t>
      </w:r>
    </w:p>
    <w:p w:rsidR="00232DF9"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мальтоза спиртін кептіру технологиясын әзірлеу және тәжірибелік түрде мақұлданды; астық түбін әртүрлі жолмен кептіру мүмкіндігін зерделеу, технологиялар және жабдықтар бойынша ұсыныстар беру. 2 технология әзірлеу және ҚР патентіне 2 өтінім беру.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глюкозалы-фруктозалы шәрбатты кептіру технологиясын әзірлеу және тәжірибелі түрде мақұлдау; құрғақ төп негізінде азық рецептін әзірлеу, технологиялық нұсқауға енгізу актісі. Әзірленген технологиялар негізінде коммерциялау жобасын дайындау. </w:t>
      </w:r>
    </w:p>
    <w:p w:rsidR="00095B50" w:rsidRPr="00241775" w:rsidRDefault="00B002C8" w:rsidP="00AA6636">
      <w:pPr>
        <w:pStyle w:val="af0"/>
        <w:tabs>
          <w:tab w:val="left" w:pos="851"/>
        </w:tabs>
        <w:ind w:firstLine="567"/>
        <w:jc w:val="both"/>
        <w:rPr>
          <w:rFonts w:ascii="Times New Roman" w:hAnsi="Times New Roman"/>
          <w:b/>
          <w:sz w:val="24"/>
          <w:szCs w:val="24"/>
          <w:lang w:val="kk-KZ"/>
        </w:rPr>
      </w:pPr>
      <w:r>
        <w:rPr>
          <w:rFonts w:ascii="Times New Roman" w:hAnsi="Times New Roman"/>
          <w:b/>
          <w:sz w:val="24"/>
          <w:szCs w:val="24"/>
          <w:lang w:val="kk-KZ"/>
        </w:rPr>
        <w:t>2.</w:t>
      </w:r>
      <w:r>
        <w:rPr>
          <w:rFonts w:ascii="Times New Roman" w:hAnsi="Times New Roman"/>
          <w:b/>
          <w:sz w:val="24"/>
          <w:szCs w:val="24"/>
          <w:lang w:val="kk-KZ"/>
        </w:rPr>
        <w:tab/>
        <w:t>Трансизомерлер құрамы бойынша</w:t>
      </w:r>
      <w:r w:rsidR="00095B50" w:rsidRPr="00241775">
        <w:rPr>
          <w:rFonts w:ascii="Times New Roman" w:hAnsi="Times New Roman"/>
          <w:b/>
          <w:sz w:val="24"/>
          <w:szCs w:val="24"/>
          <w:lang w:val="kk-KZ"/>
        </w:rPr>
        <w:t xml:space="preserve"> </w:t>
      </w:r>
      <w:r w:rsidR="00F06423">
        <w:rPr>
          <w:rFonts w:ascii="Times New Roman" w:hAnsi="Times New Roman"/>
          <w:b/>
          <w:sz w:val="24"/>
          <w:szCs w:val="24"/>
          <w:lang w:val="kk-KZ"/>
        </w:rPr>
        <w:t>Техниккалық регламент</w:t>
      </w:r>
      <w:r w:rsidR="00101FF5">
        <w:rPr>
          <w:rFonts w:ascii="Times New Roman" w:hAnsi="Times New Roman"/>
          <w:b/>
          <w:sz w:val="24"/>
          <w:szCs w:val="24"/>
          <w:lang w:val="kk-KZ"/>
        </w:rPr>
        <w:t xml:space="preserve"> </w:t>
      </w:r>
      <w:r w:rsidR="00124AB7">
        <w:rPr>
          <w:rFonts w:ascii="Times New Roman" w:hAnsi="Times New Roman"/>
          <w:b/>
          <w:sz w:val="24"/>
          <w:szCs w:val="24"/>
          <w:lang w:val="kk-KZ"/>
        </w:rPr>
        <w:t>Еуразиялық кеден</w:t>
      </w:r>
      <w:r w:rsidR="00F06423">
        <w:rPr>
          <w:rFonts w:ascii="Times New Roman" w:hAnsi="Times New Roman"/>
          <w:b/>
          <w:sz w:val="24"/>
          <w:szCs w:val="24"/>
          <w:lang w:val="kk-KZ"/>
        </w:rPr>
        <w:t xml:space="preserve"> одағының </w:t>
      </w:r>
      <w:r w:rsidR="00095B50" w:rsidRPr="00241775">
        <w:rPr>
          <w:rFonts w:ascii="Times New Roman" w:hAnsi="Times New Roman"/>
          <w:b/>
          <w:sz w:val="24"/>
          <w:szCs w:val="24"/>
          <w:lang w:val="kk-KZ"/>
        </w:rPr>
        <w:t>талаптарына сәйкес, трансизомерлердің төмендетілген құрамы бар майлы өнімдер шығар</w:t>
      </w:r>
      <w:r w:rsidR="00101FF5">
        <w:rPr>
          <w:rFonts w:ascii="Times New Roman" w:hAnsi="Times New Roman"/>
          <w:b/>
          <w:sz w:val="24"/>
          <w:szCs w:val="24"/>
          <w:lang w:val="kk-KZ"/>
        </w:rPr>
        <w:t>у бойынша технологияларды ұсыну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құрамында тансизмері төмен майлы өнімдердерді өндіру технологияларын дамыту үдерістерін талдау; май қышқылдарының транизмерін төмендетудің заманауи технологияларын әзірлеу.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толықтай гидрогенерацияланатын майлар негізінде майлы өнімдер өндіру технологиясын әзірлеу.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w:t>
      </w:r>
      <w:r w:rsidR="00731559">
        <w:rPr>
          <w:rFonts w:ascii="Times New Roman" w:hAnsi="Times New Roman"/>
          <w:sz w:val="24"/>
          <w:szCs w:val="24"/>
          <w:lang w:val="kk-KZ"/>
        </w:rPr>
        <w:t>жылы әртүрлі модификацияларды</w:t>
      </w:r>
      <w:r w:rsidRPr="00241775">
        <w:rPr>
          <w:rFonts w:ascii="Times New Roman" w:hAnsi="Times New Roman"/>
          <w:sz w:val="24"/>
          <w:szCs w:val="24"/>
          <w:lang w:val="kk-KZ"/>
        </w:rPr>
        <w:t xml:space="preserve"> қолдану арқылы, құрамында төмендетілген трансизомерлері бар жаңа майлар алу бойынша рецептілер мен </w:t>
      </w:r>
      <w:r w:rsidR="00731559" w:rsidRPr="00241775">
        <w:rPr>
          <w:rFonts w:ascii="Times New Roman" w:hAnsi="Times New Roman"/>
          <w:sz w:val="24"/>
          <w:szCs w:val="24"/>
          <w:lang w:val="kk-KZ"/>
        </w:rPr>
        <w:t>өндірістік</w:t>
      </w:r>
      <w:r w:rsidR="00731559">
        <w:rPr>
          <w:rFonts w:ascii="Times New Roman" w:hAnsi="Times New Roman"/>
          <w:sz w:val="24"/>
          <w:szCs w:val="24"/>
          <w:lang w:val="kk-KZ"/>
        </w:rPr>
        <w:t xml:space="preserve"> сынақ жүргізіліп</w:t>
      </w:r>
      <w:r w:rsidR="00731559" w:rsidRPr="00241775">
        <w:rPr>
          <w:rFonts w:ascii="Times New Roman" w:hAnsi="Times New Roman"/>
          <w:sz w:val="24"/>
          <w:szCs w:val="24"/>
          <w:lang w:val="kk-KZ"/>
        </w:rPr>
        <w:t xml:space="preserve">і, </w:t>
      </w:r>
      <w:r w:rsidRPr="00241775">
        <w:rPr>
          <w:rFonts w:ascii="Times New Roman" w:hAnsi="Times New Roman"/>
          <w:sz w:val="24"/>
          <w:szCs w:val="24"/>
          <w:lang w:val="kk-KZ"/>
        </w:rPr>
        <w:t>ұсыныстар әзірленді, гидрогенеризациялау технологиясын енгізуде экономикалық мақсаттылығы бойынша ұсыныстар</w:t>
      </w:r>
      <w:r w:rsidR="006C7803">
        <w:rPr>
          <w:rFonts w:ascii="Times New Roman" w:hAnsi="Times New Roman"/>
          <w:sz w:val="24"/>
          <w:szCs w:val="24"/>
          <w:lang w:val="kk-KZ"/>
        </w:rPr>
        <w:t xml:space="preserve"> мен</w:t>
      </w:r>
      <w:r w:rsidRPr="00241775">
        <w:rPr>
          <w:rFonts w:ascii="Times New Roman" w:hAnsi="Times New Roman"/>
          <w:sz w:val="24"/>
          <w:szCs w:val="24"/>
          <w:lang w:val="kk-KZ"/>
        </w:rPr>
        <w:t xml:space="preserve"> енгізу актісін дайындау.</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3. Майлы дақыл</w:t>
      </w:r>
      <w:r w:rsidR="00101FF5">
        <w:rPr>
          <w:rFonts w:ascii="Times New Roman" w:hAnsi="Times New Roman"/>
          <w:b/>
          <w:sz w:val="24"/>
          <w:szCs w:val="24"/>
          <w:lang w:val="kk-KZ"/>
        </w:rPr>
        <w:t>дар өндіріс қалдықтарын қолдану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әлемде бар майлы дақылдар өндірісі қалдықтарын пайдалану технологияларын зерделеу, анағұрлым келешекті технологияларды анықтау және жабдықтар тізімін анықтау.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майлы дақылдар өндірісі қалдықтарынан әртүрлі мақсатта қолданылатын өнім өндіру үшін технологиялық нұсқаулар әзірлеу және оларды қолдану бойынша ұсыныс дайындау.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2020 жылы әзірленген технологияларға өндірістік сынақ және өндірістік сынақ жүргізу.</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4. Қант қызылшасын ұзақ сақтау қауіпсіздік технологиясын жасау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қант қызылшасын сақтауға арналған әлемдік технологияларды және қант қызылшасын сақтау кезінде пайда болатын ауруларды зерттеу. Қант қызылшасы үлгілерін алып, олардың ауру тудыру жағдайларына зерттеу жүргізу.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2019 жылы ауруларды анықтау әдісін жасау, олармен күрес жолдарын анықтау. Қант қызылшасын сақтау кезінде ауру тудыратын микроорганизмдермен күресу бойынша ұсыныстар дайындау. </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2020 жылға қарай қант қызылшасын қауіпсіз ұзақ сақтауға және дамыған технологиялардың өндірістік сынақтарын өткізуге арналған технологиялық нұсқаулықты және ұсыныстарды әзірлеу. Жабдықтарды немесе құрылғыларды</w:t>
      </w:r>
      <w:r w:rsidR="00EC56C8">
        <w:rPr>
          <w:rFonts w:ascii="Times New Roman" w:hAnsi="Times New Roman"/>
          <w:sz w:val="24"/>
          <w:szCs w:val="24"/>
          <w:lang w:val="kk-KZ"/>
        </w:rPr>
        <w:t>/аппараттарды</w:t>
      </w:r>
      <w:r w:rsidRPr="00241775">
        <w:rPr>
          <w:rFonts w:ascii="Times New Roman" w:hAnsi="Times New Roman"/>
          <w:sz w:val="24"/>
          <w:szCs w:val="24"/>
          <w:lang w:val="kk-KZ"/>
        </w:rPr>
        <w:t xml:space="preserve"> әзірлеу кезінде пилоттық үлгі жасау және оны өндіріс жағдайында тексеру. </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5. Жүгері крахмалынан мальтодекстрин, жүгері крахмалы мен қант қызылшасының қалдықтарынан л</w:t>
      </w:r>
      <w:r w:rsidR="00275C5A">
        <w:rPr>
          <w:rFonts w:ascii="Times New Roman" w:hAnsi="Times New Roman"/>
          <w:b/>
          <w:sz w:val="24"/>
          <w:szCs w:val="24"/>
          <w:lang w:val="kk-KZ"/>
        </w:rPr>
        <w:t>имон қышқылын өндіруді дұрыстау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2018 жылы әлемде бар лимон қышқылының өндірісін меңгеру, кәсіпорынның және жүгері крахмалынан лимон қышқылы мен мальтодексиндер технологиясы мен </w:t>
      </w:r>
      <w:r w:rsidRPr="00241775">
        <w:rPr>
          <w:rFonts w:ascii="Times New Roman" w:hAnsi="Times New Roman"/>
          <w:sz w:val="24"/>
          <w:szCs w:val="24"/>
          <w:lang w:val="kk-KZ"/>
        </w:rPr>
        <w:lastRenderedPageBreak/>
        <w:t>технологиялық модернизациясы бойынша ұсыныстар әзірле</w:t>
      </w:r>
      <w:r w:rsidR="00EC56C8">
        <w:rPr>
          <w:rFonts w:ascii="Times New Roman" w:hAnsi="Times New Roman"/>
          <w:sz w:val="24"/>
          <w:szCs w:val="24"/>
          <w:lang w:val="kk-KZ"/>
        </w:rPr>
        <w:t>у және тәжірибе жүзінде апробация жасау</w:t>
      </w:r>
      <w:r w:rsidRPr="00241775">
        <w:rPr>
          <w:rFonts w:ascii="Times New Roman" w:hAnsi="Times New Roman"/>
          <w:sz w:val="24"/>
          <w:szCs w:val="24"/>
          <w:lang w:val="kk-KZ"/>
        </w:rPr>
        <w:t>. Өндірістік сынақ актісін ұсыну.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қызылша мелассасынан лимон қышқылы өндірісінің технологиясын жасау және тәжірибелік тұрғыда мақұлдау, өндірістік сынақ актісін ұсыну.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лимон қышқылын алуды арттырып, шығынынын төмендету мақсатында әзірленген технологияларды жетілдіру. Лимон қышқылын алу бойынша өндіріс үшін ұсыныстар әзірлеу. Жасалған технология негізінде коммерциялизациялау үшін жоба әзірлеу. </w:t>
      </w:r>
    </w:p>
    <w:p w:rsidR="00095B50" w:rsidRPr="00241775" w:rsidRDefault="00CD4AD2" w:rsidP="00095B50">
      <w:pPr>
        <w:pStyle w:val="af0"/>
        <w:ind w:firstLine="567"/>
        <w:jc w:val="both"/>
        <w:rPr>
          <w:rFonts w:ascii="Times New Roman" w:hAnsi="Times New Roman"/>
          <w:b/>
          <w:sz w:val="24"/>
          <w:szCs w:val="24"/>
          <w:lang w:val="kk-KZ"/>
        </w:rPr>
      </w:pPr>
      <w:r>
        <w:rPr>
          <w:rFonts w:ascii="Times New Roman" w:hAnsi="Times New Roman"/>
          <w:b/>
          <w:sz w:val="24"/>
          <w:szCs w:val="24"/>
          <w:lang w:val="kk-KZ"/>
        </w:rPr>
        <w:t>6. Х</w:t>
      </w:r>
      <w:r w:rsidR="00095B50" w:rsidRPr="00241775">
        <w:rPr>
          <w:rFonts w:ascii="Times New Roman" w:hAnsi="Times New Roman"/>
          <w:b/>
          <w:sz w:val="24"/>
          <w:szCs w:val="24"/>
          <w:lang w:val="kk-KZ"/>
        </w:rPr>
        <w:t>алықаралық стандарттарға сәйкес</w:t>
      </w:r>
      <w:r>
        <w:rPr>
          <w:rFonts w:ascii="Times New Roman" w:hAnsi="Times New Roman"/>
          <w:b/>
          <w:sz w:val="24"/>
          <w:szCs w:val="24"/>
          <w:lang w:val="kk-KZ"/>
        </w:rPr>
        <w:t>,</w:t>
      </w:r>
      <w:r w:rsidR="00095B50" w:rsidRPr="00241775">
        <w:rPr>
          <w:rFonts w:ascii="Times New Roman" w:hAnsi="Times New Roman"/>
          <w:b/>
          <w:sz w:val="24"/>
          <w:szCs w:val="24"/>
          <w:lang w:val="kk-KZ"/>
        </w:rPr>
        <w:t xml:space="preserve"> ІҚМ тұтас етін бөлу және сүй</w:t>
      </w:r>
      <w:r w:rsidR="00275C5A">
        <w:rPr>
          <w:rFonts w:ascii="Times New Roman" w:hAnsi="Times New Roman"/>
          <w:b/>
          <w:sz w:val="24"/>
          <w:szCs w:val="24"/>
          <w:lang w:val="kk-KZ"/>
        </w:rPr>
        <w:t>ектен айыру технологиясын жасау</w:t>
      </w:r>
      <w:r w:rsidR="00095B50" w:rsidRPr="00241775">
        <w:rPr>
          <w:rFonts w:ascii="Times New Roman" w:hAnsi="Times New Roman"/>
          <w:b/>
          <w:sz w:val="24"/>
          <w:szCs w:val="24"/>
          <w:lang w:val="kk-KZ"/>
        </w:rPr>
        <w:t xml:space="preserve"> </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жылы ІҚМ тұтас етін бөлу және сүйектен айырудағы халықаралық талаптарға зерттеулер жүргізу.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2019 жылы халықаралық стандарттарға сәйкес ІҚМ тұтас етін бөлу және сүйектен айыру технологиясын жасау.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2020 жылы халықаралық стандарттарға сәйкес ІҚМ тұтас етін бөлу және сүйектен айыру стандартының жобасын әзірлеу.</w:t>
      </w:r>
    </w:p>
    <w:p w:rsidR="00095B50" w:rsidRPr="00241775" w:rsidRDefault="00CD4AD2" w:rsidP="00095B50">
      <w:pPr>
        <w:pStyle w:val="af0"/>
        <w:ind w:firstLine="567"/>
        <w:jc w:val="both"/>
        <w:rPr>
          <w:rFonts w:ascii="Times New Roman" w:hAnsi="Times New Roman"/>
          <w:b/>
          <w:sz w:val="24"/>
          <w:szCs w:val="24"/>
          <w:lang w:val="kk-KZ"/>
        </w:rPr>
      </w:pPr>
      <w:r>
        <w:rPr>
          <w:rFonts w:ascii="Times New Roman" w:hAnsi="Times New Roman"/>
          <w:b/>
          <w:sz w:val="24"/>
          <w:szCs w:val="24"/>
          <w:lang w:val="kk-KZ"/>
        </w:rPr>
        <w:t>7. Экспортқа бағытталған</w:t>
      </w:r>
      <w:r w:rsidR="00095B50" w:rsidRPr="00241775">
        <w:rPr>
          <w:rFonts w:ascii="Times New Roman" w:hAnsi="Times New Roman"/>
          <w:b/>
          <w:sz w:val="24"/>
          <w:szCs w:val="24"/>
          <w:lang w:val="kk-KZ"/>
        </w:rPr>
        <w:t xml:space="preserve"> өнім өндірісі мақсатында ішкі ағзаларды қайта өңдеу технологиясын жасау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2018 жануарлар (ІҚМ) майының сапалық көрсеткішін, майды қырудың технолгиялық процесін зерттеу.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2019 жылы өт қабынан өт тастары мен өт бөлудегі технологиялық параметрлерін жасау. Өт тасы мен өт қабын кептіру. </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2020 жылы экспортты бағдарлы өнім өндірісі мақсатында жануарлар майы мен өт қабын қайта өңдеу технологиясын жасау. </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 xml:space="preserve">8. Сүт өнімінде құрғақ сүтті қолдануды анықтаудың </w:t>
      </w:r>
      <w:r w:rsidR="008A54CD">
        <w:rPr>
          <w:rFonts w:ascii="Times New Roman" w:hAnsi="Times New Roman"/>
          <w:b/>
          <w:sz w:val="24"/>
          <w:szCs w:val="24"/>
          <w:lang w:val="kk-KZ"/>
        </w:rPr>
        <w:t>сапалық және сандық әдісін әзірлеу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2018 жылы сүт өніміндегі құрғақ сүтті анықтаудың сандық және сапалық әдістемесін жасау және Қазақстан Республикасының заңнамасына сәйкес әдістемесін бекіту. </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9. Ешкі сүтін қайта өңдеу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Ешкі сүтінің негізінде балалар және арнайыландырылған тағам өнімін өнеркәсіптік шығару технологиясын жасау.</w:t>
      </w:r>
    </w:p>
    <w:p w:rsidR="00095B50" w:rsidRPr="00241775" w:rsidRDefault="00095B50" w:rsidP="00095B50">
      <w:pPr>
        <w:pStyle w:val="af0"/>
        <w:ind w:firstLine="567"/>
        <w:jc w:val="both"/>
        <w:rPr>
          <w:rFonts w:ascii="Times New Roman" w:hAnsi="Times New Roman"/>
          <w:b/>
          <w:sz w:val="24"/>
          <w:szCs w:val="24"/>
          <w:lang w:val="kk-KZ"/>
        </w:rPr>
      </w:pPr>
      <w:r w:rsidRPr="00241775">
        <w:rPr>
          <w:rFonts w:ascii="Times New Roman" w:hAnsi="Times New Roman"/>
          <w:b/>
          <w:sz w:val="24"/>
          <w:szCs w:val="24"/>
          <w:lang w:val="kk-KZ"/>
        </w:rPr>
        <w:t>10. Бие сүтін қайта өңдеу</w:t>
      </w:r>
    </w:p>
    <w:p w:rsidR="00095B50" w:rsidRPr="00241775" w:rsidRDefault="00095B50" w:rsidP="00095B50">
      <w:pPr>
        <w:pStyle w:val="af0"/>
        <w:ind w:firstLine="567"/>
        <w:jc w:val="both"/>
        <w:rPr>
          <w:rFonts w:ascii="Times New Roman" w:hAnsi="Times New Roman"/>
          <w:sz w:val="24"/>
          <w:szCs w:val="24"/>
          <w:lang w:val="kk-KZ"/>
        </w:rPr>
      </w:pPr>
      <w:r w:rsidRPr="00241775">
        <w:rPr>
          <w:rFonts w:ascii="Times New Roman" w:hAnsi="Times New Roman"/>
          <w:sz w:val="24"/>
          <w:szCs w:val="24"/>
          <w:lang w:val="kk-KZ"/>
        </w:rPr>
        <w:t>Бие сүтін қайта өңдеу негізінде құрамдастырылған балалар мен диеталық тағам өнімінің өнеркәсіптік шығарымы технологиясын жасау.</w:t>
      </w:r>
    </w:p>
    <w:p w:rsidR="00095B50" w:rsidRPr="00241775" w:rsidRDefault="00095B50" w:rsidP="00095B50">
      <w:pPr>
        <w:spacing w:after="0" w:line="240" w:lineRule="auto"/>
        <w:ind w:firstLine="567"/>
        <w:jc w:val="both"/>
        <w:rPr>
          <w:rFonts w:ascii="Times New Roman" w:hAnsi="Times New Roman"/>
          <w:b/>
          <w:sz w:val="24"/>
          <w:szCs w:val="24"/>
          <w:lang w:val="kk-KZ"/>
        </w:rPr>
      </w:pPr>
      <w:r w:rsidRPr="00241775">
        <w:rPr>
          <w:rFonts w:ascii="Times New Roman" w:hAnsi="Times New Roman"/>
          <w:b/>
          <w:sz w:val="24"/>
          <w:szCs w:val="24"/>
          <w:lang w:val="kk-KZ"/>
        </w:rPr>
        <w:t>11. Түйе сүтін қайта өңдеу</w:t>
      </w:r>
    </w:p>
    <w:p w:rsidR="00095B50" w:rsidRPr="00241775" w:rsidRDefault="00095B50" w:rsidP="00275C5A">
      <w:pPr>
        <w:spacing w:after="0" w:line="240" w:lineRule="auto"/>
        <w:ind w:firstLine="567"/>
        <w:jc w:val="both"/>
        <w:rPr>
          <w:rFonts w:ascii="Times New Roman" w:eastAsia="Times New Roman" w:hAnsi="Times New Roman" w:cs="Times New Roman"/>
          <w:color w:val="000000"/>
          <w:sz w:val="24"/>
          <w:szCs w:val="24"/>
          <w:lang w:val="kk-KZ" w:eastAsia="ru-RU"/>
        </w:rPr>
      </w:pPr>
      <w:r w:rsidRPr="00241775">
        <w:rPr>
          <w:rFonts w:ascii="Times New Roman" w:eastAsia="Times New Roman" w:hAnsi="Times New Roman" w:cs="Times New Roman"/>
          <w:color w:val="000000"/>
          <w:sz w:val="24"/>
          <w:szCs w:val="24"/>
          <w:lang w:val="kk-KZ" w:eastAsia="ru-RU"/>
        </w:rPr>
        <w:t>Отандық бактериалды ашытпаларымен түйе сүті сүт өнімдерінің жаңа түрлерінің (йогурттар, паста тәрізді сұйықтық) технологиясын жасау.</w:t>
      </w:r>
    </w:p>
    <w:p w:rsidR="00275C5A" w:rsidRPr="00241775" w:rsidRDefault="00275C5A" w:rsidP="00095B50">
      <w:pPr>
        <w:spacing w:after="0" w:line="240" w:lineRule="auto"/>
        <w:ind w:firstLine="567"/>
        <w:jc w:val="both"/>
        <w:rPr>
          <w:rFonts w:ascii="Times New Roman" w:hAnsi="Times New Roman"/>
          <w:b/>
          <w:sz w:val="24"/>
          <w:szCs w:val="24"/>
          <w:lang w:val="kk-KZ"/>
        </w:rPr>
      </w:pPr>
    </w:p>
    <w:p w:rsidR="003224D4" w:rsidRPr="00241775" w:rsidRDefault="000D3A49" w:rsidP="003224D4">
      <w:pPr>
        <w:pStyle w:val="af0"/>
        <w:ind w:firstLine="567"/>
        <w:jc w:val="both"/>
        <w:rPr>
          <w:rFonts w:ascii="Times New Roman" w:eastAsia="Arial Unicode MS" w:hAnsi="Times New Roman"/>
          <w:bCs/>
          <w:color w:val="FF0000"/>
          <w:sz w:val="24"/>
          <w:szCs w:val="24"/>
          <w:lang w:val="kk-KZ"/>
        </w:rPr>
      </w:pPr>
      <w:r w:rsidRPr="00241775">
        <w:rPr>
          <w:rFonts w:ascii="Times New Roman" w:hAnsi="Times New Roman"/>
          <w:b/>
          <w:i/>
          <w:sz w:val="24"/>
          <w:szCs w:val="24"/>
          <w:lang w:val="kk-KZ"/>
        </w:rPr>
        <w:t>«</w:t>
      </w:r>
      <w:r w:rsidR="00FE1D8F" w:rsidRPr="00241775">
        <w:rPr>
          <w:rFonts w:ascii="Times New Roman" w:hAnsi="Times New Roman"/>
          <w:b/>
          <w:i/>
          <w:sz w:val="24"/>
          <w:szCs w:val="24"/>
          <w:lang w:val="kk-KZ"/>
        </w:rPr>
        <w:t xml:space="preserve">Агроөнеркәсіп </w:t>
      </w:r>
      <w:r w:rsidRPr="00241775">
        <w:rPr>
          <w:rFonts w:ascii="Times New Roman" w:hAnsi="Times New Roman"/>
          <w:b/>
          <w:i/>
          <w:sz w:val="24"/>
          <w:szCs w:val="24"/>
          <w:lang w:val="kk-KZ"/>
        </w:rPr>
        <w:t>кешенін жетілдіруді техн</w:t>
      </w:r>
      <w:r w:rsidR="00DF6EF1" w:rsidRPr="00241775">
        <w:rPr>
          <w:rFonts w:ascii="Times New Roman" w:hAnsi="Times New Roman"/>
          <w:b/>
          <w:i/>
          <w:sz w:val="24"/>
          <w:szCs w:val="24"/>
          <w:lang w:val="kk-KZ"/>
        </w:rPr>
        <w:t>икалық қамтамасыз ету</w:t>
      </w:r>
      <w:r w:rsidR="002B7249" w:rsidRPr="00241775">
        <w:rPr>
          <w:rFonts w:ascii="Times New Roman" w:hAnsi="Times New Roman"/>
          <w:b/>
          <w:i/>
          <w:sz w:val="24"/>
          <w:szCs w:val="24"/>
          <w:lang w:val="kk-KZ"/>
        </w:rPr>
        <w:t xml:space="preserve">» арнайы </w:t>
      </w:r>
      <w:r w:rsidRPr="00241775">
        <w:rPr>
          <w:rFonts w:ascii="Times New Roman" w:hAnsi="Times New Roman"/>
          <w:b/>
          <w:i/>
          <w:sz w:val="24"/>
          <w:szCs w:val="24"/>
          <w:lang w:val="kk-KZ"/>
        </w:rPr>
        <w:t>бағыты бойынша</w:t>
      </w:r>
      <w:r w:rsidR="002B7249" w:rsidRPr="00241775">
        <w:rPr>
          <w:rFonts w:ascii="Times New Roman" w:hAnsi="Times New Roman"/>
          <w:b/>
          <w:i/>
          <w:sz w:val="24"/>
          <w:szCs w:val="24"/>
          <w:lang w:val="kk-KZ"/>
        </w:rPr>
        <w:t xml:space="preserve"> </w:t>
      </w:r>
      <w:r w:rsidR="00F523A0" w:rsidRPr="00241775">
        <w:rPr>
          <w:rFonts w:ascii="Times New Roman" w:hAnsi="Times New Roman"/>
          <w:sz w:val="24"/>
          <w:szCs w:val="24"/>
          <w:lang w:val="kk-KZ"/>
        </w:rPr>
        <w:t>ҒЗТКЖ</w:t>
      </w:r>
      <w:r w:rsidR="002B7249" w:rsidRPr="00241775">
        <w:rPr>
          <w:rFonts w:ascii="Times New Roman" w:hAnsi="Times New Roman"/>
          <w:sz w:val="24"/>
          <w:szCs w:val="24"/>
          <w:lang w:val="kk-KZ"/>
        </w:rPr>
        <w:t xml:space="preserve"> </w:t>
      </w:r>
      <w:r w:rsidRPr="00241775">
        <w:rPr>
          <w:rFonts w:ascii="Times New Roman" w:hAnsi="Times New Roman"/>
          <w:sz w:val="24"/>
          <w:szCs w:val="24"/>
          <w:lang w:val="kk-KZ"/>
        </w:rPr>
        <w:t>(зерттеулер бағытына байланысты) келесі міндеттерді шешуі тиіс</w:t>
      </w:r>
      <w:r w:rsidR="003224D4" w:rsidRPr="00241775">
        <w:rPr>
          <w:rFonts w:ascii="Times New Roman" w:eastAsia="Arial Unicode MS" w:hAnsi="Times New Roman"/>
          <w:bCs/>
          <w:sz w:val="24"/>
          <w:szCs w:val="24"/>
          <w:lang w:val="kk-KZ"/>
        </w:rPr>
        <w:t>:</w:t>
      </w:r>
    </w:p>
    <w:p w:rsidR="00261381" w:rsidRPr="00241775" w:rsidRDefault="000D3A49" w:rsidP="008526A2">
      <w:pPr>
        <w:pStyle w:val="af0"/>
        <w:numPr>
          <w:ilvl w:val="0"/>
          <w:numId w:val="1"/>
        </w:numPr>
        <w:tabs>
          <w:tab w:val="left" w:pos="1134"/>
        </w:tabs>
        <w:ind w:left="0" w:firstLine="567"/>
        <w:jc w:val="both"/>
        <w:rPr>
          <w:rFonts w:ascii="Times New Roman" w:hAnsi="Times New Roman"/>
          <w:b/>
          <w:sz w:val="24"/>
          <w:szCs w:val="24"/>
          <w:lang w:val="kk-KZ"/>
        </w:rPr>
      </w:pPr>
      <w:r w:rsidRPr="00241775">
        <w:rPr>
          <w:rFonts w:ascii="Times New Roman" w:hAnsi="Times New Roman"/>
          <w:b/>
          <w:sz w:val="24"/>
          <w:szCs w:val="24"/>
          <w:lang w:val="kk-KZ"/>
        </w:rPr>
        <w:t>Қазақстан жағдайларында</w:t>
      </w:r>
      <w:r w:rsidR="002B7249" w:rsidRPr="00241775">
        <w:rPr>
          <w:rFonts w:ascii="Times New Roman" w:hAnsi="Times New Roman"/>
          <w:b/>
          <w:sz w:val="24"/>
          <w:szCs w:val="24"/>
          <w:lang w:val="kk-KZ"/>
        </w:rPr>
        <w:t xml:space="preserve"> </w:t>
      </w:r>
      <w:r w:rsidRPr="00241775">
        <w:rPr>
          <w:rFonts w:ascii="Times New Roman" w:hAnsi="Times New Roman"/>
          <w:b/>
          <w:sz w:val="24"/>
          <w:szCs w:val="24"/>
          <w:lang w:val="kk-KZ"/>
        </w:rPr>
        <w:t>д</w:t>
      </w:r>
      <w:r w:rsidR="002865FC" w:rsidRPr="00241775">
        <w:rPr>
          <w:rFonts w:ascii="Times New Roman" w:hAnsi="Times New Roman"/>
          <w:b/>
          <w:sz w:val="24"/>
          <w:szCs w:val="24"/>
          <w:lang w:val="kk-KZ"/>
        </w:rPr>
        <w:t>ә</w:t>
      </w:r>
      <w:r w:rsidRPr="00241775">
        <w:rPr>
          <w:rFonts w:ascii="Times New Roman" w:hAnsi="Times New Roman"/>
          <w:b/>
          <w:sz w:val="24"/>
          <w:szCs w:val="24"/>
          <w:lang w:val="kk-KZ"/>
        </w:rPr>
        <w:t>л</w:t>
      </w:r>
      <w:r w:rsidR="002B7249" w:rsidRPr="00241775">
        <w:rPr>
          <w:rFonts w:ascii="Times New Roman" w:hAnsi="Times New Roman"/>
          <w:b/>
          <w:sz w:val="24"/>
          <w:szCs w:val="24"/>
          <w:lang w:val="kk-KZ"/>
        </w:rPr>
        <w:t xml:space="preserve"> </w:t>
      </w:r>
      <w:r w:rsidRPr="00241775">
        <w:rPr>
          <w:rFonts w:ascii="Times New Roman" w:hAnsi="Times New Roman"/>
          <w:b/>
          <w:sz w:val="24"/>
          <w:szCs w:val="24"/>
          <w:lang w:val="kk-KZ"/>
        </w:rPr>
        <w:t>егін</w:t>
      </w:r>
      <w:r w:rsidR="002865FC" w:rsidRPr="00241775">
        <w:rPr>
          <w:rFonts w:ascii="Times New Roman" w:hAnsi="Times New Roman"/>
          <w:b/>
          <w:sz w:val="24"/>
          <w:szCs w:val="24"/>
          <w:lang w:val="kk-KZ"/>
        </w:rPr>
        <w:t>шілікке</w:t>
      </w:r>
      <w:r w:rsidR="002B7249" w:rsidRPr="00241775">
        <w:rPr>
          <w:rFonts w:ascii="Times New Roman" w:hAnsi="Times New Roman"/>
          <w:b/>
          <w:sz w:val="24"/>
          <w:szCs w:val="24"/>
          <w:lang w:val="kk-KZ"/>
        </w:rPr>
        <w:t xml:space="preserve"> </w:t>
      </w:r>
      <w:r w:rsidRPr="00241775">
        <w:rPr>
          <w:rFonts w:ascii="Times New Roman" w:hAnsi="Times New Roman"/>
          <w:b/>
          <w:sz w:val="24"/>
          <w:szCs w:val="24"/>
          <w:lang w:val="kk-KZ"/>
        </w:rPr>
        <w:t>қажетті</w:t>
      </w:r>
      <w:r w:rsidR="002B7249" w:rsidRPr="00241775">
        <w:rPr>
          <w:rFonts w:ascii="Times New Roman" w:hAnsi="Times New Roman"/>
          <w:b/>
          <w:sz w:val="24"/>
          <w:szCs w:val="24"/>
          <w:lang w:val="kk-KZ"/>
        </w:rPr>
        <w:t xml:space="preserve"> машина</w:t>
      </w:r>
      <w:r w:rsidR="002865FC" w:rsidRPr="00241775">
        <w:rPr>
          <w:rFonts w:ascii="Times New Roman" w:hAnsi="Times New Roman"/>
          <w:b/>
          <w:sz w:val="24"/>
          <w:szCs w:val="24"/>
          <w:lang w:val="kk-KZ"/>
        </w:rPr>
        <w:t>лар</w:t>
      </w:r>
      <w:r w:rsidR="002B7249" w:rsidRPr="00241775">
        <w:rPr>
          <w:rFonts w:ascii="Times New Roman" w:hAnsi="Times New Roman"/>
          <w:b/>
          <w:sz w:val="24"/>
          <w:szCs w:val="24"/>
          <w:lang w:val="kk-KZ"/>
        </w:rPr>
        <w:t xml:space="preserve"> жүйесі бойынш</w:t>
      </w:r>
      <w:r w:rsidRPr="00241775">
        <w:rPr>
          <w:rFonts w:ascii="Times New Roman" w:hAnsi="Times New Roman"/>
          <w:b/>
          <w:sz w:val="24"/>
          <w:szCs w:val="24"/>
          <w:lang w:val="kk-KZ"/>
        </w:rPr>
        <w:t>а</w:t>
      </w:r>
      <w:r w:rsidR="002B7249" w:rsidRPr="00241775">
        <w:rPr>
          <w:rFonts w:ascii="Times New Roman" w:hAnsi="Times New Roman"/>
          <w:b/>
          <w:sz w:val="24"/>
          <w:szCs w:val="24"/>
          <w:lang w:val="kk-KZ"/>
        </w:rPr>
        <w:t xml:space="preserve"> </w:t>
      </w:r>
      <w:r w:rsidRPr="00241775">
        <w:rPr>
          <w:rFonts w:ascii="Times New Roman" w:hAnsi="Times New Roman"/>
          <w:b/>
          <w:sz w:val="24"/>
          <w:szCs w:val="24"/>
          <w:lang w:val="kk-KZ"/>
        </w:rPr>
        <w:t>ұсыныстар әзірлеу</w:t>
      </w:r>
      <w:r w:rsidR="00261381" w:rsidRPr="00241775">
        <w:rPr>
          <w:rFonts w:ascii="Times New Roman" w:hAnsi="Times New Roman"/>
          <w:b/>
          <w:sz w:val="24"/>
          <w:szCs w:val="24"/>
          <w:lang w:val="kk-KZ"/>
        </w:rPr>
        <w:t>.</w:t>
      </w:r>
    </w:p>
    <w:p w:rsidR="00261381" w:rsidRPr="00241775" w:rsidRDefault="00261381"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2018 </w:t>
      </w:r>
      <w:r w:rsidR="00124AB7">
        <w:rPr>
          <w:rFonts w:ascii="Times New Roman" w:hAnsi="Times New Roman"/>
          <w:sz w:val="24"/>
          <w:szCs w:val="24"/>
          <w:lang w:val="kk-KZ"/>
        </w:rPr>
        <w:t xml:space="preserve">жылы </w:t>
      </w:r>
      <w:r w:rsidR="002046A5" w:rsidRPr="00241775">
        <w:rPr>
          <w:rFonts w:ascii="Times New Roman" w:hAnsi="Times New Roman"/>
          <w:sz w:val="24"/>
          <w:szCs w:val="24"/>
          <w:lang w:val="kk-KZ"/>
        </w:rPr>
        <w:t>келесі зерттеулер</w:t>
      </w:r>
      <w:r w:rsidR="002B7249" w:rsidRPr="00241775">
        <w:rPr>
          <w:rFonts w:ascii="Times New Roman" w:hAnsi="Times New Roman"/>
          <w:sz w:val="24"/>
          <w:szCs w:val="24"/>
          <w:lang w:val="kk-KZ"/>
        </w:rPr>
        <w:t xml:space="preserve"> </w:t>
      </w:r>
      <w:r w:rsidR="002046A5" w:rsidRPr="00241775">
        <w:rPr>
          <w:rFonts w:ascii="Times New Roman" w:hAnsi="Times New Roman"/>
          <w:sz w:val="24"/>
          <w:szCs w:val="24"/>
          <w:lang w:val="kk-KZ"/>
        </w:rPr>
        <w:t>жүргізілетін болады</w:t>
      </w:r>
      <w:r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DF6EF1" w:rsidRPr="00241775">
        <w:rPr>
          <w:rFonts w:ascii="Times New Roman" w:hAnsi="Times New Roman"/>
          <w:sz w:val="24"/>
          <w:szCs w:val="24"/>
          <w:lang w:val="kk-KZ"/>
        </w:rPr>
        <w:t xml:space="preserve">Қазақстан </w:t>
      </w:r>
      <w:r w:rsidR="002046A5" w:rsidRPr="00241775">
        <w:rPr>
          <w:rFonts w:ascii="Times New Roman" w:hAnsi="Times New Roman"/>
          <w:sz w:val="24"/>
          <w:szCs w:val="24"/>
          <w:lang w:val="kk-KZ"/>
        </w:rPr>
        <w:t>Республ</w:t>
      </w:r>
      <w:r w:rsidR="002B7249" w:rsidRPr="00241775">
        <w:rPr>
          <w:rFonts w:ascii="Times New Roman" w:hAnsi="Times New Roman"/>
          <w:sz w:val="24"/>
          <w:szCs w:val="24"/>
          <w:lang w:val="kk-KZ"/>
        </w:rPr>
        <w:t>и</w:t>
      </w:r>
      <w:r w:rsidR="002046A5" w:rsidRPr="00241775">
        <w:rPr>
          <w:rFonts w:ascii="Times New Roman" w:hAnsi="Times New Roman"/>
          <w:sz w:val="24"/>
          <w:szCs w:val="24"/>
          <w:lang w:val="kk-KZ"/>
        </w:rPr>
        <w:t>касының</w:t>
      </w:r>
      <w:r w:rsidR="002B7249" w:rsidRPr="00241775">
        <w:rPr>
          <w:rFonts w:ascii="Times New Roman" w:hAnsi="Times New Roman"/>
          <w:sz w:val="24"/>
          <w:szCs w:val="24"/>
          <w:lang w:val="kk-KZ"/>
        </w:rPr>
        <w:t xml:space="preserve"> </w:t>
      </w:r>
      <w:r w:rsidR="002046A5" w:rsidRPr="00241775">
        <w:rPr>
          <w:rFonts w:ascii="Times New Roman" w:hAnsi="Times New Roman"/>
          <w:sz w:val="24"/>
          <w:szCs w:val="24"/>
          <w:lang w:val="kk-KZ"/>
        </w:rPr>
        <w:t>машина</w:t>
      </w:r>
      <w:r w:rsidR="002865FC" w:rsidRPr="00241775">
        <w:rPr>
          <w:rFonts w:ascii="Times New Roman" w:hAnsi="Times New Roman"/>
          <w:sz w:val="24"/>
          <w:szCs w:val="24"/>
          <w:lang w:val="kk-KZ"/>
        </w:rPr>
        <w:t>-</w:t>
      </w:r>
      <w:r w:rsidR="002046A5" w:rsidRPr="00241775">
        <w:rPr>
          <w:rFonts w:ascii="Times New Roman" w:hAnsi="Times New Roman"/>
          <w:sz w:val="24"/>
          <w:szCs w:val="24"/>
          <w:lang w:val="kk-KZ"/>
        </w:rPr>
        <w:t>трактор паркін</w:t>
      </w:r>
      <w:r w:rsidR="002865FC" w:rsidRPr="00241775">
        <w:rPr>
          <w:rFonts w:ascii="Times New Roman" w:hAnsi="Times New Roman"/>
          <w:sz w:val="24"/>
          <w:szCs w:val="24"/>
          <w:lang w:val="kk-KZ"/>
        </w:rPr>
        <w:t>е</w:t>
      </w:r>
      <w:r w:rsidR="002046A5" w:rsidRPr="00241775">
        <w:rPr>
          <w:rFonts w:ascii="Times New Roman" w:hAnsi="Times New Roman"/>
          <w:sz w:val="24"/>
          <w:szCs w:val="24"/>
          <w:lang w:val="kk-KZ"/>
        </w:rPr>
        <w:t xml:space="preserve"> талдау</w:t>
      </w:r>
      <w:r w:rsidR="002865FC" w:rsidRPr="00241775">
        <w:rPr>
          <w:rFonts w:ascii="Times New Roman" w:hAnsi="Times New Roman"/>
          <w:sz w:val="24"/>
          <w:szCs w:val="24"/>
          <w:lang w:val="kk-KZ"/>
        </w:rPr>
        <w:t xml:space="preserve"> жасау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9E1A94">
        <w:rPr>
          <w:rFonts w:ascii="Times New Roman" w:hAnsi="Times New Roman"/>
          <w:sz w:val="24"/>
          <w:szCs w:val="24"/>
          <w:lang w:val="kk-KZ"/>
        </w:rPr>
        <w:t>нақты</w:t>
      </w:r>
      <w:r w:rsidR="002865FC" w:rsidRPr="00241775">
        <w:rPr>
          <w:rFonts w:ascii="Times New Roman" w:hAnsi="Times New Roman"/>
          <w:sz w:val="24"/>
          <w:szCs w:val="24"/>
          <w:lang w:val="kk-KZ"/>
        </w:rPr>
        <w:t xml:space="preserve"> </w:t>
      </w:r>
      <w:r w:rsidR="002046A5" w:rsidRPr="00241775">
        <w:rPr>
          <w:rFonts w:ascii="Times New Roman" w:hAnsi="Times New Roman"/>
          <w:sz w:val="24"/>
          <w:szCs w:val="24"/>
          <w:lang w:val="kk-KZ"/>
        </w:rPr>
        <w:t>егіншілік</w:t>
      </w:r>
      <w:r w:rsidR="00C973E6" w:rsidRPr="00241775">
        <w:rPr>
          <w:rFonts w:ascii="Times New Roman" w:hAnsi="Times New Roman"/>
          <w:sz w:val="24"/>
          <w:szCs w:val="24"/>
          <w:lang w:val="kk-KZ"/>
        </w:rPr>
        <w:t>ті</w:t>
      </w:r>
      <w:r w:rsidR="002046A5" w:rsidRPr="00241775">
        <w:rPr>
          <w:rFonts w:ascii="Times New Roman" w:hAnsi="Times New Roman"/>
          <w:sz w:val="24"/>
          <w:szCs w:val="24"/>
          <w:lang w:val="kk-KZ"/>
        </w:rPr>
        <w:t xml:space="preserve"> </w:t>
      </w:r>
      <w:r w:rsidR="00C973E6" w:rsidRPr="00241775">
        <w:rPr>
          <w:rFonts w:ascii="Times New Roman" w:hAnsi="Times New Roman"/>
          <w:sz w:val="24"/>
          <w:szCs w:val="24"/>
          <w:lang w:val="kk-KZ"/>
        </w:rPr>
        <w:t xml:space="preserve">ауылшаруашылық техникалары мен жабдықтарының </w:t>
      </w:r>
      <w:r w:rsidR="00857A4B" w:rsidRPr="00241775">
        <w:rPr>
          <w:rFonts w:ascii="Times New Roman" w:hAnsi="Times New Roman"/>
          <w:sz w:val="24"/>
          <w:szCs w:val="24"/>
          <w:lang w:val="kk-KZ"/>
        </w:rPr>
        <w:t>заманауи құралдар</w:t>
      </w:r>
      <w:r w:rsidR="00C973E6" w:rsidRPr="00241775">
        <w:rPr>
          <w:rFonts w:ascii="Times New Roman" w:hAnsi="Times New Roman"/>
          <w:sz w:val="24"/>
          <w:szCs w:val="24"/>
          <w:lang w:val="kk-KZ"/>
        </w:rPr>
        <w:t>ымен</w:t>
      </w:r>
      <w:r w:rsidR="00857A4B" w:rsidRPr="00241775">
        <w:rPr>
          <w:rFonts w:ascii="Times New Roman" w:hAnsi="Times New Roman"/>
          <w:sz w:val="24"/>
          <w:szCs w:val="24"/>
          <w:lang w:val="kk-KZ"/>
        </w:rPr>
        <w:t xml:space="preserve"> </w:t>
      </w:r>
      <w:r w:rsidR="00C973E6" w:rsidRPr="00241775">
        <w:rPr>
          <w:rFonts w:ascii="Times New Roman" w:hAnsi="Times New Roman"/>
          <w:sz w:val="24"/>
          <w:szCs w:val="24"/>
          <w:lang w:val="kk-KZ"/>
        </w:rPr>
        <w:t xml:space="preserve">жабдықтау бойынша </w:t>
      </w:r>
      <w:r w:rsidR="00857A4B" w:rsidRPr="00241775">
        <w:rPr>
          <w:rFonts w:ascii="Times New Roman" w:hAnsi="Times New Roman"/>
          <w:sz w:val="24"/>
          <w:szCs w:val="24"/>
          <w:lang w:val="kk-KZ"/>
        </w:rPr>
        <w:t>ә</w:t>
      </w:r>
      <w:r w:rsidR="00C973E6" w:rsidRPr="00241775">
        <w:rPr>
          <w:rFonts w:ascii="Times New Roman" w:hAnsi="Times New Roman"/>
          <w:sz w:val="24"/>
          <w:szCs w:val="24"/>
          <w:lang w:val="kk-KZ"/>
        </w:rPr>
        <w:t>лемдік және отандық әзірлемелерге</w:t>
      </w:r>
      <w:r w:rsidR="00857A4B" w:rsidRPr="00241775">
        <w:rPr>
          <w:rFonts w:ascii="Times New Roman" w:hAnsi="Times New Roman"/>
          <w:sz w:val="24"/>
          <w:szCs w:val="24"/>
          <w:lang w:val="kk-KZ"/>
        </w:rPr>
        <w:t xml:space="preserve"> талдау</w:t>
      </w:r>
      <w:r w:rsidR="00C973E6" w:rsidRPr="00241775">
        <w:rPr>
          <w:rFonts w:ascii="Times New Roman" w:hAnsi="Times New Roman"/>
          <w:sz w:val="24"/>
          <w:szCs w:val="24"/>
          <w:lang w:val="kk-KZ"/>
        </w:rPr>
        <w:t xml:space="preserve"> жасау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0B16C5" w:rsidRPr="00241775">
        <w:rPr>
          <w:rFonts w:ascii="Times New Roman" w:hAnsi="Times New Roman"/>
          <w:sz w:val="24"/>
          <w:szCs w:val="24"/>
          <w:lang w:val="kk-KZ"/>
        </w:rPr>
        <w:t xml:space="preserve">Қазақстан </w:t>
      </w:r>
      <w:r w:rsidR="00857A4B" w:rsidRPr="00241775">
        <w:rPr>
          <w:rFonts w:ascii="Times New Roman" w:hAnsi="Times New Roman"/>
          <w:sz w:val="24"/>
          <w:szCs w:val="24"/>
          <w:lang w:val="kk-KZ"/>
        </w:rPr>
        <w:t>аймақтар</w:t>
      </w:r>
      <w:r w:rsidR="000B16C5" w:rsidRPr="00241775">
        <w:rPr>
          <w:rFonts w:ascii="Times New Roman" w:hAnsi="Times New Roman"/>
          <w:sz w:val="24"/>
          <w:szCs w:val="24"/>
          <w:lang w:val="kk-KZ"/>
        </w:rPr>
        <w:t>ы</w:t>
      </w:r>
      <w:r w:rsidR="00857A4B" w:rsidRPr="00241775">
        <w:rPr>
          <w:rFonts w:ascii="Times New Roman" w:hAnsi="Times New Roman"/>
          <w:sz w:val="24"/>
          <w:szCs w:val="24"/>
          <w:lang w:val="kk-KZ"/>
        </w:rPr>
        <w:t xml:space="preserve"> мен </w:t>
      </w:r>
      <w:r w:rsidR="000B16C5" w:rsidRPr="00241775">
        <w:rPr>
          <w:rFonts w:ascii="Times New Roman" w:hAnsi="Times New Roman"/>
          <w:sz w:val="24"/>
          <w:szCs w:val="24"/>
          <w:lang w:val="kk-KZ"/>
        </w:rPr>
        <w:t>дақылдар</w:t>
      </w:r>
      <w:r w:rsidR="00857A4B" w:rsidRPr="00241775">
        <w:rPr>
          <w:rFonts w:ascii="Times New Roman" w:hAnsi="Times New Roman"/>
          <w:sz w:val="24"/>
          <w:szCs w:val="24"/>
          <w:lang w:val="kk-KZ"/>
        </w:rPr>
        <w:t xml:space="preserve"> аясында жоғарыда көрсетілген</w:t>
      </w:r>
      <w:r w:rsidR="002B7249" w:rsidRPr="00241775">
        <w:rPr>
          <w:rFonts w:ascii="Times New Roman" w:hAnsi="Times New Roman"/>
          <w:sz w:val="24"/>
          <w:szCs w:val="24"/>
          <w:lang w:val="kk-KZ"/>
        </w:rPr>
        <w:t xml:space="preserve"> </w:t>
      </w:r>
      <w:r w:rsidR="00857A4B" w:rsidRPr="00241775">
        <w:rPr>
          <w:rFonts w:ascii="Times New Roman" w:hAnsi="Times New Roman"/>
          <w:sz w:val="24"/>
          <w:szCs w:val="24"/>
          <w:lang w:val="kk-KZ"/>
        </w:rPr>
        <w:t>әзірлемелерді қолдану мүмкіндігін</w:t>
      </w:r>
      <w:r w:rsidR="002B7249" w:rsidRPr="00241775">
        <w:rPr>
          <w:rFonts w:ascii="Times New Roman" w:hAnsi="Times New Roman"/>
          <w:sz w:val="24"/>
          <w:szCs w:val="24"/>
          <w:lang w:val="kk-KZ"/>
        </w:rPr>
        <w:t xml:space="preserve"> </w:t>
      </w:r>
      <w:r w:rsidR="00857A4B" w:rsidRPr="00241775">
        <w:rPr>
          <w:rFonts w:ascii="Times New Roman" w:hAnsi="Times New Roman"/>
          <w:sz w:val="24"/>
          <w:szCs w:val="24"/>
          <w:lang w:val="kk-KZ"/>
        </w:rPr>
        <w:t>зерттеу</w:t>
      </w:r>
      <w:r w:rsidR="00261381" w:rsidRPr="00241775">
        <w:rPr>
          <w:rFonts w:ascii="Times New Roman" w:hAnsi="Times New Roman"/>
          <w:sz w:val="24"/>
          <w:szCs w:val="24"/>
          <w:lang w:val="kk-KZ"/>
        </w:rPr>
        <w:t>;</w:t>
      </w:r>
    </w:p>
    <w:p w:rsidR="00DF6EF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w:t>
      </w:r>
      <w:r w:rsidR="000B16C5" w:rsidRPr="00241775">
        <w:rPr>
          <w:rFonts w:ascii="Times New Roman" w:hAnsi="Times New Roman"/>
          <w:sz w:val="24"/>
          <w:szCs w:val="24"/>
          <w:lang w:val="kk-KZ"/>
        </w:rPr>
        <w:t xml:space="preserve"> </w:t>
      </w:r>
      <w:r w:rsidR="00DF6EF1" w:rsidRPr="00241775">
        <w:rPr>
          <w:rFonts w:ascii="Times New Roman" w:hAnsi="Times New Roman"/>
          <w:sz w:val="24"/>
          <w:szCs w:val="24"/>
          <w:lang w:val="kk-KZ"/>
        </w:rPr>
        <w:t xml:space="preserve">қолданыстағы машина-трактор паркін </w:t>
      </w:r>
      <w:r w:rsidR="000B16C5" w:rsidRPr="00241775">
        <w:rPr>
          <w:rFonts w:ascii="Times New Roman" w:hAnsi="Times New Roman"/>
          <w:sz w:val="24"/>
          <w:szCs w:val="24"/>
          <w:lang w:val="kk-KZ"/>
        </w:rPr>
        <w:t>дәл</w:t>
      </w:r>
      <w:r w:rsidR="00DF6EF1" w:rsidRPr="00241775">
        <w:rPr>
          <w:rFonts w:ascii="Times New Roman" w:hAnsi="Times New Roman"/>
          <w:sz w:val="24"/>
          <w:szCs w:val="24"/>
          <w:lang w:val="kk-KZ"/>
        </w:rPr>
        <w:t xml:space="preserve"> </w:t>
      </w:r>
      <w:r w:rsidR="000B16C5" w:rsidRPr="00241775">
        <w:rPr>
          <w:rFonts w:ascii="Times New Roman" w:hAnsi="Times New Roman"/>
          <w:sz w:val="24"/>
          <w:szCs w:val="24"/>
          <w:lang w:val="kk-KZ"/>
        </w:rPr>
        <w:t>егіншілік</w:t>
      </w:r>
      <w:r w:rsidR="00DF6EF1" w:rsidRPr="00241775">
        <w:rPr>
          <w:rFonts w:ascii="Times New Roman" w:hAnsi="Times New Roman"/>
          <w:sz w:val="24"/>
          <w:szCs w:val="24"/>
          <w:lang w:val="kk-KZ"/>
        </w:rPr>
        <w:t xml:space="preserve"> құралдарымен жабдықтау</w:t>
      </w:r>
      <w:r w:rsidR="000B16C5" w:rsidRPr="00241775">
        <w:rPr>
          <w:rFonts w:ascii="Times New Roman" w:hAnsi="Times New Roman"/>
          <w:sz w:val="24"/>
          <w:szCs w:val="24"/>
          <w:lang w:val="kk-KZ"/>
        </w:rPr>
        <w:t xml:space="preserve"> көлеміне</w:t>
      </w:r>
      <w:r w:rsidR="00DF6EF1" w:rsidRPr="00241775">
        <w:rPr>
          <w:rFonts w:ascii="Times New Roman" w:hAnsi="Times New Roman"/>
          <w:sz w:val="24"/>
          <w:szCs w:val="24"/>
          <w:lang w:val="kk-KZ"/>
        </w:rPr>
        <w:t>, олардың техникалық жай-күйі мен техникалық прогреске сәйкестігін</w:t>
      </w:r>
      <w:r w:rsidR="000B16C5" w:rsidRPr="00241775">
        <w:rPr>
          <w:rFonts w:ascii="Times New Roman" w:hAnsi="Times New Roman"/>
          <w:sz w:val="24"/>
          <w:szCs w:val="24"/>
          <w:lang w:val="kk-KZ"/>
        </w:rPr>
        <w:t>е</w:t>
      </w:r>
      <w:r w:rsidR="00DF6EF1" w:rsidRPr="00241775">
        <w:rPr>
          <w:rFonts w:ascii="Times New Roman" w:hAnsi="Times New Roman"/>
          <w:sz w:val="24"/>
          <w:szCs w:val="24"/>
          <w:lang w:val="kk-KZ"/>
        </w:rPr>
        <w:t xml:space="preserve"> талдау</w:t>
      </w:r>
      <w:r w:rsidR="000B16C5" w:rsidRPr="00241775">
        <w:rPr>
          <w:rFonts w:ascii="Times New Roman" w:hAnsi="Times New Roman"/>
          <w:sz w:val="24"/>
          <w:szCs w:val="24"/>
          <w:lang w:val="kk-KZ"/>
        </w:rPr>
        <w:t xml:space="preserve"> жасау;</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lastRenderedPageBreak/>
        <w:t xml:space="preserve">- </w:t>
      </w:r>
      <w:r w:rsidR="00857A4B" w:rsidRPr="00241775">
        <w:rPr>
          <w:rFonts w:ascii="Times New Roman" w:hAnsi="Times New Roman"/>
          <w:sz w:val="24"/>
          <w:szCs w:val="24"/>
          <w:lang w:val="kk-KZ"/>
        </w:rPr>
        <w:t>енгізу деңгейінің әр түрлі модельдеуімен</w:t>
      </w:r>
      <w:r w:rsidR="002B7249" w:rsidRPr="00241775">
        <w:rPr>
          <w:rFonts w:ascii="Times New Roman" w:hAnsi="Times New Roman"/>
          <w:sz w:val="24"/>
          <w:szCs w:val="24"/>
          <w:lang w:val="kk-KZ"/>
        </w:rPr>
        <w:t xml:space="preserve"> </w:t>
      </w:r>
      <w:r w:rsidR="00CD443A" w:rsidRPr="00241775">
        <w:rPr>
          <w:rFonts w:ascii="Times New Roman" w:hAnsi="Times New Roman"/>
          <w:sz w:val="24"/>
          <w:szCs w:val="24"/>
          <w:lang w:val="kk-KZ"/>
        </w:rPr>
        <w:t>дәл егіншілікт</w:t>
      </w:r>
      <w:r w:rsidR="00857A4B" w:rsidRPr="00241775">
        <w:rPr>
          <w:rFonts w:ascii="Times New Roman" w:hAnsi="Times New Roman"/>
          <w:sz w:val="24"/>
          <w:szCs w:val="24"/>
          <w:lang w:val="kk-KZ"/>
        </w:rPr>
        <w:t>і жалпыға ортақ енгізу үшін қажетті</w:t>
      </w:r>
      <w:r w:rsidR="002F1091" w:rsidRPr="00241775">
        <w:rPr>
          <w:rFonts w:ascii="Times New Roman" w:hAnsi="Times New Roman"/>
          <w:sz w:val="24"/>
          <w:szCs w:val="24"/>
          <w:lang w:val="kk-KZ"/>
        </w:rPr>
        <w:t xml:space="preserve"> машиналар мен жабдықтар</w:t>
      </w:r>
      <w:r w:rsidR="002B7249"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жүйесін талдау және әзірлеу (минималды, тиімді, ұсынылатын)</w:t>
      </w:r>
      <w:r w:rsidR="00261381" w:rsidRPr="00241775">
        <w:rPr>
          <w:rFonts w:ascii="Times New Roman" w:hAnsi="Times New Roman"/>
          <w:sz w:val="24"/>
          <w:szCs w:val="24"/>
          <w:lang w:val="kk-KZ"/>
        </w:rPr>
        <w:t>.</w:t>
      </w:r>
    </w:p>
    <w:p w:rsidR="00261381" w:rsidRPr="00241775" w:rsidRDefault="00720BC6" w:rsidP="002F109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w:t>
      </w:r>
      <w:r w:rsidR="002F1091" w:rsidRPr="00241775">
        <w:rPr>
          <w:rFonts w:ascii="Times New Roman" w:hAnsi="Times New Roman"/>
          <w:sz w:val="24"/>
          <w:szCs w:val="24"/>
          <w:lang w:val="kk-KZ"/>
        </w:rPr>
        <w:t xml:space="preserve"> енгізу деңгейінің әр түрлі модельдеуімен</w:t>
      </w:r>
      <w:r w:rsidR="002B7249" w:rsidRPr="00241775">
        <w:rPr>
          <w:rFonts w:ascii="Times New Roman" w:hAnsi="Times New Roman"/>
          <w:sz w:val="24"/>
          <w:szCs w:val="24"/>
          <w:lang w:val="kk-KZ"/>
        </w:rPr>
        <w:t xml:space="preserve"> шаруашылықты жарақтанд</w:t>
      </w:r>
      <w:r w:rsidR="002F1091" w:rsidRPr="00241775">
        <w:rPr>
          <w:rFonts w:ascii="Times New Roman" w:hAnsi="Times New Roman"/>
          <w:sz w:val="24"/>
          <w:szCs w:val="24"/>
          <w:lang w:val="kk-KZ"/>
        </w:rPr>
        <w:t>ыру мақсатында егінш</w:t>
      </w:r>
      <w:r w:rsidR="002B7249" w:rsidRPr="00241775">
        <w:rPr>
          <w:rFonts w:ascii="Times New Roman" w:hAnsi="Times New Roman"/>
          <w:sz w:val="24"/>
          <w:szCs w:val="24"/>
          <w:lang w:val="kk-KZ"/>
        </w:rPr>
        <w:t>і</w:t>
      </w:r>
      <w:r w:rsidR="002F1091" w:rsidRPr="00241775">
        <w:rPr>
          <w:rFonts w:ascii="Times New Roman" w:hAnsi="Times New Roman"/>
          <w:sz w:val="24"/>
          <w:szCs w:val="24"/>
          <w:lang w:val="kk-KZ"/>
        </w:rPr>
        <w:t>лік жерді дәл бөлу</w:t>
      </w:r>
      <w:r w:rsidR="002B7249"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техникасы мен</w:t>
      </w:r>
      <w:r w:rsidR="002B7249"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жабдықтарының қажеттілігі</w:t>
      </w:r>
      <w:r w:rsidR="002B7249"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есебі (минималды, тиімді, ұсынылатын).</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Қазақстанда</w:t>
      </w:r>
      <w:r w:rsidR="002B7249" w:rsidRPr="00241775">
        <w:rPr>
          <w:rFonts w:ascii="Times New Roman" w:hAnsi="Times New Roman"/>
          <w:sz w:val="24"/>
          <w:szCs w:val="24"/>
          <w:lang w:val="kk-KZ"/>
        </w:rPr>
        <w:t xml:space="preserve"> </w:t>
      </w:r>
      <w:r w:rsidR="009E1A94">
        <w:rPr>
          <w:rFonts w:ascii="Times New Roman" w:hAnsi="Times New Roman"/>
          <w:sz w:val="24"/>
          <w:szCs w:val="24"/>
          <w:lang w:val="kk-KZ"/>
        </w:rPr>
        <w:t xml:space="preserve">егіншілік жерді нақты </w:t>
      </w:r>
      <w:r w:rsidR="002F1091" w:rsidRPr="00241775">
        <w:rPr>
          <w:rFonts w:ascii="Times New Roman" w:hAnsi="Times New Roman"/>
          <w:sz w:val="24"/>
          <w:szCs w:val="24"/>
          <w:lang w:val="kk-KZ"/>
        </w:rPr>
        <w:t xml:space="preserve"> бөлуді енгізу бойынша</w:t>
      </w:r>
      <w:r w:rsidR="002B7249" w:rsidRPr="00241775">
        <w:rPr>
          <w:rFonts w:ascii="Times New Roman" w:hAnsi="Times New Roman"/>
          <w:sz w:val="24"/>
          <w:szCs w:val="24"/>
          <w:lang w:val="kk-KZ"/>
        </w:rPr>
        <w:t xml:space="preserve"> </w:t>
      </w:r>
      <w:r w:rsidR="002F1091" w:rsidRPr="00241775">
        <w:rPr>
          <w:rFonts w:ascii="Times New Roman" w:hAnsi="Times New Roman"/>
          <w:sz w:val="24"/>
          <w:szCs w:val="24"/>
          <w:lang w:val="kk-KZ"/>
        </w:rPr>
        <w:t>ұсыныстар әзірлеу</w:t>
      </w:r>
      <w:r w:rsidR="00261381" w:rsidRPr="00241775">
        <w:rPr>
          <w:rFonts w:ascii="Times New Roman" w:hAnsi="Times New Roman"/>
          <w:sz w:val="24"/>
          <w:szCs w:val="24"/>
          <w:lang w:val="kk-KZ"/>
        </w:rPr>
        <w:t>.</w:t>
      </w:r>
    </w:p>
    <w:p w:rsidR="00261381" w:rsidRPr="00241775" w:rsidRDefault="001165AD" w:rsidP="008526A2">
      <w:pPr>
        <w:pStyle w:val="a7"/>
        <w:numPr>
          <w:ilvl w:val="0"/>
          <w:numId w:val="1"/>
        </w:numPr>
        <w:tabs>
          <w:tab w:val="left" w:pos="1134"/>
        </w:tabs>
        <w:spacing w:after="0" w:line="240" w:lineRule="auto"/>
        <w:ind w:left="0" w:firstLine="567"/>
        <w:jc w:val="both"/>
        <w:rPr>
          <w:rFonts w:ascii="Times New Roman" w:hAnsi="Times New Roman" w:cs="Times New Roman"/>
          <w:b/>
          <w:sz w:val="24"/>
          <w:szCs w:val="24"/>
          <w:lang w:val="kk-KZ"/>
        </w:rPr>
      </w:pPr>
      <w:r w:rsidRPr="00241775">
        <w:rPr>
          <w:rFonts w:ascii="Times New Roman" w:hAnsi="Times New Roman" w:cs="Times New Roman"/>
          <w:b/>
          <w:sz w:val="24"/>
          <w:szCs w:val="24"/>
          <w:lang w:val="kk-KZ"/>
        </w:rPr>
        <w:t>Еңбек өнімділігін кем дегенде 25%-ға ұлғайтуға</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мүмкін болатын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сандық технологияны тиімді енгізу</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үшін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минимум жабдық пен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техника қажеттілігі туралы</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ұсыныстардан тұратын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технологиялық жабдықтау (жабдықтаудың жоғары, орта, төмен деңгейін) дәрежесіне байланысты</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егіншілік жерді жүйелі бөлу мен цифрлеуді</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қолдану, сонымен қатар</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технолгиялық жабдықтау</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деңгейіне байланысты</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егіншілік жерді</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дәл бөлуді</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енгізу үшін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шаруашылыққа арналған</w:t>
      </w:r>
      <w:r w:rsidR="002B7249" w:rsidRPr="00241775">
        <w:rPr>
          <w:rFonts w:ascii="Times New Roman" w:hAnsi="Times New Roman" w:cs="Times New Roman"/>
          <w:b/>
          <w:sz w:val="24"/>
          <w:szCs w:val="24"/>
          <w:lang w:val="kk-KZ"/>
        </w:rPr>
        <w:t xml:space="preserve"> </w:t>
      </w:r>
      <w:r w:rsidRPr="00241775">
        <w:rPr>
          <w:rFonts w:ascii="Times New Roman" w:hAnsi="Times New Roman" w:cs="Times New Roman"/>
          <w:b/>
          <w:sz w:val="24"/>
          <w:szCs w:val="24"/>
          <w:lang w:val="kk-KZ"/>
        </w:rPr>
        <w:t>адымды ғыл</w:t>
      </w:r>
      <w:r w:rsidR="002B7249" w:rsidRPr="00241775">
        <w:rPr>
          <w:rFonts w:ascii="Times New Roman" w:hAnsi="Times New Roman" w:cs="Times New Roman"/>
          <w:b/>
          <w:sz w:val="24"/>
          <w:szCs w:val="24"/>
          <w:lang w:val="kk-KZ"/>
        </w:rPr>
        <w:t>ыми ұсынысын</w:t>
      </w:r>
      <w:r w:rsidRPr="00241775">
        <w:rPr>
          <w:rFonts w:ascii="Times New Roman" w:hAnsi="Times New Roman" w:cs="Times New Roman"/>
          <w:b/>
          <w:sz w:val="24"/>
          <w:szCs w:val="24"/>
          <w:lang w:val="kk-KZ"/>
        </w:rPr>
        <w:t xml:space="preserve"> (чек-парақ) әзірлеудің ғылыми-негізді моделін жасау</w:t>
      </w:r>
    </w:p>
    <w:p w:rsidR="00261381" w:rsidRPr="00241775" w:rsidRDefault="00261381"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2018</w:t>
      </w:r>
      <w:r w:rsidR="001165AD" w:rsidRPr="00241775">
        <w:rPr>
          <w:rFonts w:ascii="Times New Roman" w:hAnsi="Times New Roman"/>
          <w:sz w:val="24"/>
          <w:szCs w:val="24"/>
          <w:lang w:val="kk-KZ"/>
        </w:rPr>
        <w:t xml:space="preserve"> жылы</w:t>
      </w:r>
      <w:r w:rsidR="002B7249" w:rsidRPr="00241775">
        <w:rPr>
          <w:rFonts w:ascii="Times New Roman" w:hAnsi="Times New Roman"/>
          <w:sz w:val="24"/>
          <w:szCs w:val="24"/>
          <w:lang w:val="kk-KZ"/>
        </w:rPr>
        <w:t xml:space="preserve"> келесі зертт</w:t>
      </w:r>
      <w:r w:rsidR="001165AD" w:rsidRPr="00241775">
        <w:rPr>
          <w:rFonts w:ascii="Times New Roman" w:hAnsi="Times New Roman"/>
          <w:sz w:val="24"/>
          <w:szCs w:val="24"/>
          <w:lang w:val="kk-KZ"/>
        </w:rPr>
        <w:t>еу жұмыстарын жүрг</w:t>
      </w:r>
      <w:r w:rsidR="002B7249" w:rsidRPr="00241775">
        <w:rPr>
          <w:rFonts w:ascii="Times New Roman" w:hAnsi="Times New Roman"/>
          <w:sz w:val="24"/>
          <w:szCs w:val="24"/>
          <w:lang w:val="kk-KZ"/>
        </w:rPr>
        <w:t>і</w:t>
      </w:r>
      <w:r w:rsidR="001165AD" w:rsidRPr="00241775">
        <w:rPr>
          <w:rFonts w:ascii="Times New Roman" w:hAnsi="Times New Roman"/>
          <w:sz w:val="24"/>
          <w:szCs w:val="24"/>
          <w:lang w:val="kk-KZ"/>
        </w:rPr>
        <w:t>зу</w:t>
      </w:r>
      <w:r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Қазақстанның әр түрлі аймақтарында</w:t>
      </w:r>
      <w:r w:rsidR="002B7249" w:rsidRPr="00241775">
        <w:rPr>
          <w:rFonts w:ascii="Times New Roman" w:hAnsi="Times New Roman"/>
          <w:sz w:val="24"/>
          <w:szCs w:val="24"/>
          <w:lang w:val="kk-KZ"/>
        </w:rPr>
        <w:t xml:space="preserve"> </w:t>
      </w:r>
      <w:r w:rsidR="00C36B82">
        <w:rPr>
          <w:rFonts w:ascii="Times New Roman" w:hAnsi="Times New Roman"/>
          <w:sz w:val="24"/>
          <w:szCs w:val="24"/>
          <w:lang w:val="kk-KZ"/>
        </w:rPr>
        <w:t>егіншілік жерді нақты</w:t>
      </w:r>
      <w:r w:rsidR="001165AD" w:rsidRPr="00241775">
        <w:rPr>
          <w:rFonts w:ascii="Times New Roman" w:hAnsi="Times New Roman"/>
          <w:sz w:val="24"/>
          <w:szCs w:val="24"/>
          <w:lang w:val="kk-KZ"/>
        </w:rPr>
        <w:t xml:space="preserve"> бөлуде жән</w:t>
      </w:r>
      <w:r w:rsidR="006E054F" w:rsidRPr="00241775">
        <w:rPr>
          <w:rFonts w:ascii="Times New Roman" w:hAnsi="Times New Roman"/>
          <w:sz w:val="24"/>
          <w:szCs w:val="24"/>
          <w:lang w:val="kk-KZ"/>
        </w:rPr>
        <w:t>е</w:t>
      </w:r>
      <w:r w:rsidR="001165AD" w:rsidRPr="00241775">
        <w:rPr>
          <w:rFonts w:ascii="Times New Roman" w:hAnsi="Times New Roman"/>
          <w:sz w:val="24"/>
          <w:szCs w:val="24"/>
          <w:lang w:val="kk-KZ"/>
        </w:rPr>
        <w:t xml:space="preserve"> әр түрлі қызметтер түрлері бо</w:t>
      </w:r>
      <w:r w:rsidR="006E054F" w:rsidRPr="00241775">
        <w:rPr>
          <w:rFonts w:ascii="Times New Roman" w:hAnsi="Times New Roman"/>
          <w:sz w:val="24"/>
          <w:szCs w:val="24"/>
          <w:lang w:val="kk-KZ"/>
        </w:rPr>
        <w:t>й</w:t>
      </w:r>
      <w:r w:rsidR="001165AD" w:rsidRPr="00241775">
        <w:rPr>
          <w:rFonts w:ascii="Times New Roman" w:hAnsi="Times New Roman"/>
          <w:sz w:val="24"/>
          <w:szCs w:val="24"/>
          <w:lang w:val="kk-KZ"/>
        </w:rPr>
        <w:t>ынша</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шаруашылық жүйелерін</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қолдануд</w:t>
      </w:r>
      <w:r w:rsidR="006E054F" w:rsidRPr="00241775">
        <w:rPr>
          <w:rFonts w:ascii="Times New Roman" w:hAnsi="Times New Roman"/>
          <w:sz w:val="24"/>
          <w:szCs w:val="24"/>
          <w:lang w:val="kk-KZ"/>
        </w:rPr>
        <w:t>ы</w:t>
      </w:r>
      <w:r w:rsidR="001165AD" w:rsidRPr="00241775">
        <w:rPr>
          <w:rFonts w:ascii="Times New Roman" w:hAnsi="Times New Roman"/>
          <w:sz w:val="24"/>
          <w:szCs w:val="24"/>
          <w:lang w:val="kk-KZ"/>
        </w:rPr>
        <w:t xml:space="preserve"> талдау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w:t>
      </w:r>
      <w:r w:rsidR="00C36B82">
        <w:rPr>
          <w:rFonts w:ascii="Times New Roman" w:hAnsi="Times New Roman"/>
          <w:sz w:val="24"/>
          <w:szCs w:val="24"/>
          <w:lang w:val="kk-KZ"/>
        </w:rPr>
        <w:t xml:space="preserve"> </w:t>
      </w:r>
      <w:r w:rsidR="001165AD" w:rsidRPr="00241775">
        <w:rPr>
          <w:rFonts w:ascii="Times New Roman" w:hAnsi="Times New Roman"/>
          <w:sz w:val="24"/>
          <w:szCs w:val="24"/>
          <w:lang w:val="kk-KZ"/>
        </w:rPr>
        <w:t>шаруашылықты</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техникалық</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жабдықтауды тал</w:t>
      </w:r>
      <w:r w:rsidR="006E054F" w:rsidRPr="00241775">
        <w:rPr>
          <w:rFonts w:ascii="Times New Roman" w:hAnsi="Times New Roman"/>
          <w:sz w:val="24"/>
          <w:szCs w:val="24"/>
          <w:lang w:val="kk-KZ"/>
        </w:rPr>
        <w:t>дау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7D5B01">
        <w:rPr>
          <w:rFonts w:ascii="Times New Roman" w:hAnsi="Times New Roman"/>
          <w:sz w:val="24"/>
          <w:szCs w:val="24"/>
          <w:lang w:val="kk-KZ"/>
        </w:rPr>
        <w:t>егіншілік жерді нақты</w:t>
      </w:r>
      <w:r w:rsidR="001165AD" w:rsidRPr="00241775">
        <w:rPr>
          <w:rFonts w:ascii="Times New Roman" w:hAnsi="Times New Roman"/>
          <w:sz w:val="24"/>
          <w:szCs w:val="24"/>
          <w:lang w:val="kk-KZ"/>
        </w:rPr>
        <w:t xml:space="preserve"> бөлу шаруашылық жүйесін</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қолдануды талдау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егіншілік жерді дәл бөлу заманауи құралдарын</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жабдықтау саласында</w:t>
      </w:r>
      <w:r w:rsidR="002B7249" w:rsidRPr="00241775">
        <w:rPr>
          <w:rFonts w:ascii="Times New Roman" w:hAnsi="Times New Roman"/>
          <w:sz w:val="24"/>
          <w:szCs w:val="24"/>
          <w:lang w:val="kk-KZ"/>
        </w:rPr>
        <w:t xml:space="preserve"> </w:t>
      </w:r>
      <w:r w:rsidR="001165AD" w:rsidRPr="00241775">
        <w:rPr>
          <w:rFonts w:ascii="Times New Roman" w:hAnsi="Times New Roman"/>
          <w:sz w:val="24"/>
          <w:szCs w:val="24"/>
          <w:lang w:val="kk-KZ"/>
        </w:rPr>
        <w:t>әлемдік және отандық әзірлемелерді дайындау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аймақтар, мәдениет пен</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өндірілетін</w:t>
      </w:r>
      <w:r w:rsidR="006E054F" w:rsidRPr="00241775">
        <w:rPr>
          <w:rFonts w:ascii="Times New Roman" w:hAnsi="Times New Roman"/>
          <w:sz w:val="24"/>
          <w:szCs w:val="24"/>
          <w:lang w:val="kk-KZ"/>
        </w:rPr>
        <w:t xml:space="preserve"> бас</w:t>
      </w:r>
      <w:r w:rsidR="00102B3C" w:rsidRPr="00241775">
        <w:rPr>
          <w:rFonts w:ascii="Times New Roman" w:hAnsi="Times New Roman"/>
          <w:sz w:val="24"/>
          <w:szCs w:val="24"/>
          <w:lang w:val="kk-KZ"/>
        </w:rPr>
        <w:t>қа өнім ша</w:t>
      </w:r>
      <w:r w:rsidR="006E054F" w:rsidRPr="00241775">
        <w:rPr>
          <w:rFonts w:ascii="Times New Roman" w:hAnsi="Times New Roman"/>
          <w:sz w:val="24"/>
          <w:szCs w:val="24"/>
          <w:lang w:val="kk-KZ"/>
        </w:rPr>
        <w:t>руашылығының аясында Қазақстан ж</w:t>
      </w:r>
      <w:r w:rsidR="00102B3C" w:rsidRPr="00241775">
        <w:rPr>
          <w:rFonts w:ascii="Times New Roman" w:hAnsi="Times New Roman"/>
          <w:sz w:val="24"/>
          <w:szCs w:val="24"/>
          <w:lang w:val="kk-KZ"/>
        </w:rPr>
        <w:t>ағдайларында</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жоғарыда көрсетілген</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әзірлемелерді</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қолдану</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мүмкіндігін меңгеру</w:t>
      </w:r>
      <w:r w:rsidR="00261381"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минималды, тиімді және ұсынылатын жабдықтау деңгейінен шыға отырып, егіншілік жерді дәл бөлу жүйелерімен</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шаруашылықты</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жабдықтау</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нұсқаларын жасау</w:t>
      </w:r>
      <w:r w:rsidR="00C96232" w:rsidRPr="00241775">
        <w:rPr>
          <w:rFonts w:ascii="Times New Roman" w:hAnsi="Times New Roman"/>
          <w:sz w:val="24"/>
          <w:szCs w:val="24"/>
          <w:lang w:val="kk-KZ"/>
        </w:rPr>
        <w:t>;</w:t>
      </w:r>
    </w:p>
    <w:p w:rsidR="00261381" w:rsidRPr="00241775" w:rsidRDefault="00720BC6" w:rsidP="00261381">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еңбек өндірімділігін кем дегенде 25% арттыруға мүмкіндік беретін технологиялық жабдықтау (жабдықтаудың</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жоғары, орта,</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төмен деңгейі) технолгиялық</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жабдығының дәрежесіне</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байланысты</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егіншілік жерді дәл бөлу шаруашылығы мен цифрлауды</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қолданудың тиімді</w:t>
      </w:r>
      <w:r w:rsidR="002B7249" w:rsidRPr="00241775">
        <w:rPr>
          <w:rFonts w:ascii="Times New Roman" w:hAnsi="Times New Roman"/>
          <w:sz w:val="24"/>
          <w:szCs w:val="24"/>
          <w:lang w:val="kk-KZ"/>
        </w:rPr>
        <w:t xml:space="preserve"> </w:t>
      </w:r>
      <w:r w:rsidR="00102B3C" w:rsidRPr="00241775">
        <w:rPr>
          <w:rFonts w:ascii="Times New Roman" w:hAnsi="Times New Roman"/>
          <w:sz w:val="24"/>
          <w:szCs w:val="24"/>
          <w:lang w:val="kk-KZ"/>
        </w:rPr>
        <w:t>моделін жасау</w:t>
      </w:r>
      <w:r w:rsidR="00261381" w:rsidRPr="00241775">
        <w:rPr>
          <w:rFonts w:ascii="Times New Roman" w:hAnsi="Times New Roman"/>
          <w:sz w:val="24"/>
          <w:szCs w:val="24"/>
          <w:lang w:val="kk-KZ"/>
        </w:rPr>
        <w:t>;</w:t>
      </w:r>
    </w:p>
    <w:p w:rsidR="00261381" w:rsidRPr="00241775" w:rsidRDefault="00720BC6" w:rsidP="00F523A0">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шаруашылықтың дәлдік жер бөлуді</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енгізуі үшін сатылы ұсыныс-нұсқауларын (чек-парақ) әзірлеу</w:t>
      </w:r>
      <w:r w:rsidR="00261381" w:rsidRPr="00241775">
        <w:rPr>
          <w:rFonts w:ascii="Times New Roman" w:hAnsi="Times New Roman"/>
          <w:sz w:val="24"/>
          <w:szCs w:val="24"/>
          <w:lang w:val="kk-KZ"/>
        </w:rPr>
        <w:t>;</w:t>
      </w:r>
    </w:p>
    <w:p w:rsidR="00F91FD9" w:rsidRDefault="00720BC6" w:rsidP="00F91FD9">
      <w:pPr>
        <w:pStyle w:val="af0"/>
        <w:tabs>
          <w:tab w:val="left" w:pos="1134"/>
        </w:tabs>
        <w:ind w:firstLine="567"/>
        <w:jc w:val="both"/>
        <w:rPr>
          <w:rFonts w:ascii="Times New Roman" w:hAnsi="Times New Roman"/>
          <w:sz w:val="24"/>
          <w:szCs w:val="24"/>
          <w:lang w:val="kk-KZ"/>
        </w:rPr>
      </w:pPr>
      <w:r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әзірленген</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ұсыныстарын</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кем дегенде</w:t>
      </w:r>
      <w:r w:rsidR="002B7249" w:rsidRPr="00241775">
        <w:rPr>
          <w:rFonts w:ascii="Times New Roman" w:hAnsi="Times New Roman"/>
          <w:sz w:val="24"/>
          <w:szCs w:val="24"/>
          <w:lang w:val="kk-KZ"/>
        </w:rPr>
        <w:t xml:space="preserve"> </w:t>
      </w:r>
      <w:r w:rsidR="001D0694">
        <w:rPr>
          <w:rFonts w:ascii="Times New Roman" w:hAnsi="Times New Roman"/>
          <w:sz w:val="24"/>
          <w:szCs w:val="24"/>
          <w:lang w:val="kk-KZ"/>
        </w:rPr>
        <w:t>техникалық жабдықтаудың оптималды</w:t>
      </w:r>
      <w:r w:rsidR="00F523A0" w:rsidRPr="00241775">
        <w:rPr>
          <w:rFonts w:ascii="Times New Roman" w:hAnsi="Times New Roman"/>
          <w:sz w:val="24"/>
          <w:szCs w:val="24"/>
          <w:lang w:val="kk-KZ"/>
        </w:rPr>
        <w:t xml:space="preserve"> деңгейіне дейін</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жеткізу мақсатында орындауға орындауға ықпал ететін</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мемлекеттік қолдау шаралары</w:t>
      </w:r>
      <w:r w:rsidR="002B7249" w:rsidRPr="00241775">
        <w:rPr>
          <w:rFonts w:ascii="Times New Roman" w:hAnsi="Times New Roman"/>
          <w:sz w:val="24"/>
          <w:szCs w:val="24"/>
          <w:lang w:val="kk-KZ"/>
        </w:rPr>
        <w:t xml:space="preserve"> </w:t>
      </w:r>
      <w:r w:rsidR="00F523A0" w:rsidRPr="00241775">
        <w:rPr>
          <w:rFonts w:ascii="Times New Roman" w:hAnsi="Times New Roman"/>
          <w:sz w:val="24"/>
          <w:szCs w:val="24"/>
          <w:lang w:val="kk-KZ"/>
        </w:rPr>
        <w:t>бойынша ұсыныстар әзірлеу</w:t>
      </w:r>
      <w:r w:rsidR="00261381" w:rsidRPr="00241775">
        <w:rPr>
          <w:rFonts w:ascii="Times New Roman" w:hAnsi="Times New Roman"/>
          <w:sz w:val="24"/>
          <w:szCs w:val="24"/>
          <w:lang w:val="kk-KZ"/>
        </w:rPr>
        <w:t>.</w:t>
      </w:r>
    </w:p>
    <w:p w:rsidR="00EA0069" w:rsidRPr="00EA0069" w:rsidRDefault="000667C4" w:rsidP="00F91FD9">
      <w:pPr>
        <w:pStyle w:val="af0"/>
        <w:tabs>
          <w:tab w:val="left" w:pos="1134"/>
        </w:tabs>
        <w:ind w:firstLine="567"/>
        <w:jc w:val="both"/>
        <w:rPr>
          <w:rFonts w:ascii="Times New Roman" w:hAnsi="Times New Roman"/>
          <w:b/>
          <w:sz w:val="24"/>
          <w:szCs w:val="24"/>
          <w:lang w:val="kk-KZ"/>
        </w:rPr>
      </w:pPr>
      <w:r w:rsidRPr="000667C4">
        <w:rPr>
          <w:rFonts w:ascii="Times New Roman" w:hAnsi="Times New Roman"/>
          <w:b/>
          <w:sz w:val="24"/>
          <w:szCs w:val="24"/>
          <w:lang w:val="kk-KZ"/>
        </w:rPr>
        <w:t xml:space="preserve">3. </w:t>
      </w:r>
      <w:r>
        <w:rPr>
          <w:rFonts w:ascii="Times New Roman" w:hAnsi="Times New Roman"/>
          <w:b/>
          <w:sz w:val="24"/>
          <w:szCs w:val="24"/>
          <w:lang w:val="kk-KZ"/>
        </w:rPr>
        <w:t>Шалғайдағы қой шаруашылығы үшін технология және машина жүйесін зерттеу және құру</w:t>
      </w:r>
    </w:p>
    <w:p w:rsidR="00EA0069" w:rsidRDefault="00DF1C29" w:rsidP="00DF1C29">
      <w:pPr>
        <w:pStyle w:val="af0"/>
        <w:tabs>
          <w:tab w:val="left" w:pos="1134"/>
        </w:tabs>
        <w:ind w:firstLine="567"/>
        <w:jc w:val="both"/>
        <w:rPr>
          <w:rFonts w:ascii="Times New Roman" w:hAnsi="Times New Roman"/>
          <w:sz w:val="24"/>
          <w:szCs w:val="24"/>
          <w:lang w:val="kk-KZ"/>
        </w:rPr>
      </w:pPr>
      <w:r w:rsidRPr="00DF1C29">
        <w:rPr>
          <w:rFonts w:ascii="Times New Roman" w:hAnsi="Times New Roman"/>
          <w:sz w:val="24"/>
          <w:szCs w:val="24"/>
          <w:lang w:val="kk-KZ"/>
        </w:rPr>
        <w:t>Ауыспалы қой шаруашылығын (ұялы жасанды ұрықтандыру станциялары, жылжымалы жылжыту пункттері, былғары және жүнді қылшық материалдарды сақтау) тиімділігі жоғары жабдықтар мен технологияларды таңдау үшін машиналық жүйенің талдауы</w:t>
      </w:r>
      <w:r w:rsidRPr="00DF1C29">
        <w:rPr>
          <w:rFonts w:ascii="Times New Roman" w:hAnsi="Times New Roman"/>
          <w:color w:val="FFFFFF" w:themeColor="background1"/>
          <w:sz w:val="24"/>
          <w:szCs w:val="24"/>
          <w:lang w:val="kk-KZ"/>
        </w:rPr>
        <w:t>тт</w:t>
      </w:r>
      <w:r w:rsidRPr="00DF1C29">
        <w:rPr>
          <w:rFonts w:ascii="Times New Roman" w:hAnsi="Times New Roman"/>
          <w:sz w:val="24"/>
          <w:szCs w:val="24"/>
          <w:lang w:val="kk-KZ"/>
        </w:rPr>
        <w:t>жүргізіледі.</w:t>
      </w:r>
      <w:r w:rsidRPr="00DF1C29">
        <w:rPr>
          <w:rFonts w:ascii="Times New Roman" w:hAnsi="Times New Roman"/>
          <w:sz w:val="24"/>
          <w:szCs w:val="24"/>
          <w:lang w:val="kk-KZ"/>
        </w:rPr>
        <w:br/>
      </w:r>
      <w:r w:rsidR="00D70BCA">
        <w:rPr>
          <w:rFonts w:ascii="Times New Roman" w:hAnsi="Times New Roman"/>
          <w:sz w:val="24"/>
          <w:szCs w:val="24"/>
          <w:lang w:val="kk-KZ"/>
        </w:rPr>
        <w:t xml:space="preserve">        </w:t>
      </w:r>
      <w:r w:rsidRPr="00DF1C29">
        <w:rPr>
          <w:rFonts w:ascii="Times New Roman" w:hAnsi="Times New Roman"/>
          <w:sz w:val="24"/>
          <w:szCs w:val="24"/>
          <w:lang w:val="kk-KZ"/>
        </w:rPr>
        <w:t>Жаңа қондырғыларда жабдық пен технологияларды енгізу және пайдалану бойынша ғылыми қолдау</w:t>
      </w:r>
      <w:r w:rsidRPr="00D70BCA">
        <w:rPr>
          <w:rFonts w:ascii="Times New Roman" w:hAnsi="Times New Roman"/>
          <w:color w:val="FFFFFF" w:themeColor="background1"/>
          <w:sz w:val="24"/>
          <w:szCs w:val="24"/>
          <w:lang w:val="kk-KZ"/>
        </w:rPr>
        <w:t>ь</w:t>
      </w:r>
      <w:r w:rsidRPr="00DF1C29">
        <w:rPr>
          <w:rFonts w:ascii="Times New Roman" w:hAnsi="Times New Roman"/>
          <w:sz w:val="24"/>
          <w:szCs w:val="24"/>
          <w:lang w:val="kk-KZ"/>
        </w:rPr>
        <w:t>20%-дан</w:t>
      </w:r>
      <w:r w:rsidRPr="00D70BCA">
        <w:rPr>
          <w:rFonts w:ascii="Times New Roman" w:hAnsi="Times New Roman"/>
          <w:color w:val="FFFFFF" w:themeColor="background1"/>
          <w:sz w:val="24"/>
          <w:szCs w:val="24"/>
          <w:lang w:val="kk-KZ"/>
        </w:rPr>
        <w:t>б</w:t>
      </w:r>
      <w:r w:rsidRPr="00DF1C29">
        <w:rPr>
          <w:rFonts w:ascii="Times New Roman" w:hAnsi="Times New Roman"/>
          <w:sz w:val="24"/>
          <w:szCs w:val="24"/>
          <w:lang w:val="kk-KZ"/>
        </w:rPr>
        <w:t>кем</w:t>
      </w:r>
      <w:r w:rsidR="00D70BCA" w:rsidRPr="00D70BCA">
        <w:rPr>
          <w:rFonts w:ascii="Times New Roman" w:hAnsi="Times New Roman"/>
          <w:color w:val="FFFFFF" w:themeColor="background1"/>
          <w:sz w:val="24"/>
          <w:szCs w:val="24"/>
          <w:lang w:val="kk-KZ"/>
        </w:rPr>
        <w:t>ь</w:t>
      </w:r>
      <w:r w:rsidRPr="00DF1C29">
        <w:rPr>
          <w:rFonts w:ascii="Times New Roman" w:hAnsi="Times New Roman"/>
          <w:sz w:val="24"/>
          <w:szCs w:val="24"/>
          <w:lang w:val="kk-KZ"/>
        </w:rPr>
        <w:t>емес.</w:t>
      </w:r>
      <w:r w:rsidR="00D70BCA">
        <w:rPr>
          <w:rFonts w:ascii="Times New Roman" w:hAnsi="Times New Roman"/>
          <w:sz w:val="24"/>
          <w:szCs w:val="24"/>
          <w:lang w:val="kk-KZ"/>
        </w:rPr>
        <w:t xml:space="preserve"> </w:t>
      </w:r>
      <w:r w:rsidRPr="00DF1C29">
        <w:rPr>
          <w:rFonts w:ascii="Times New Roman" w:hAnsi="Times New Roman"/>
          <w:sz w:val="24"/>
          <w:szCs w:val="24"/>
          <w:lang w:val="kk-KZ"/>
        </w:rPr>
        <w:t>Жабдықтарды оқшаулау бойынша ұсыныстар әзірлеу.</w:t>
      </w:r>
    </w:p>
    <w:p w:rsidR="00AA6636" w:rsidRPr="00DF1C29" w:rsidRDefault="00AA6636" w:rsidP="00DF1C29">
      <w:pPr>
        <w:pStyle w:val="af0"/>
        <w:tabs>
          <w:tab w:val="left" w:pos="1134"/>
        </w:tabs>
        <w:ind w:firstLine="567"/>
        <w:jc w:val="both"/>
        <w:rPr>
          <w:rFonts w:ascii="Times New Roman" w:hAnsi="Times New Roman"/>
          <w:sz w:val="24"/>
          <w:szCs w:val="24"/>
          <w:lang w:val="kk-KZ"/>
        </w:rPr>
      </w:pPr>
    </w:p>
    <w:p w:rsidR="003224D4" w:rsidRPr="00241775" w:rsidRDefault="000B6374" w:rsidP="00F91FD9">
      <w:pPr>
        <w:pStyle w:val="af0"/>
        <w:tabs>
          <w:tab w:val="left" w:pos="1134"/>
        </w:tabs>
        <w:ind w:firstLine="567"/>
        <w:jc w:val="both"/>
        <w:rPr>
          <w:rFonts w:ascii="Times New Roman" w:eastAsia="Arial Unicode MS" w:hAnsi="Times New Roman"/>
          <w:bCs/>
          <w:sz w:val="24"/>
          <w:szCs w:val="24"/>
          <w:lang w:val="kk-KZ"/>
        </w:rPr>
      </w:pPr>
      <w:r w:rsidRPr="00241775">
        <w:rPr>
          <w:rFonts w:ascii="Times New Roman" w:hAnsi="Times New Roman"/>
          <w:b/>
          <w:i/>
          <w:sz w:val="24"/>
          <w:szCs w:val="24"/>
          <w:lang w:val="kk-KZ"/>
        </w:rPr>
        <w:t xml:space="preserve"> </w:t>
      </w:r>
      <w:r w:rsidR="00F523A0" w:rsidRPr="00241775">
        <w:rPr>
          <w:rFonts w:ascii="Times New Roman" w:hAnsi="Times New Roman"/>
          <w:b/>
          <w:i/>
          <w:sz w:val="24"/>
          <w:szCs w:val="24"/>
          <w:lang w:val="kk-KZ"/>
        </w:rPr>
        <w:t>«</w:t>
      </w:r>
      <w:r w:rsidR="00F91FD9" w:rsidRPr="00241775">
        <w:rPr>
          <w:rFonts w:ascii="Times New Roman" w:hAnsi="Times New Roman"/>
          <w:b/>
          <w:i/>
          <w:sz w:val="24"/>
          <w:szCs w:val="24"/>
          <w:lang w:val="kk-KZ"/>
        </w:rPr>
        <w:t xml:space="preserve">Ауыл </w:t>
      </w:r>
      <w:r w:rsidR="00F523A0" w:rsidRPr="00241775">
        <w:rPr>
          <w:rFonts w:ascii="Times New Roman" w:hAnsi="Times New Roman"/>
          <w:b/>
          <w:i/>
          <w:sz w:val="24"/>
          <w:szCs w:val="24"/>
          <w:lang w:val="kk-KZ"/>
        </w:rPr>
        <w:t>аймағын</w:t>
      </w:r>
      <w:r w:rsidR="002B7249" w:rsidRPr="00241775">
        <w:rPr>
          <w:rFonts w:ascii="Times New Roman" w:hAnsi="Times New Roman"/>
          <w:b/>
          <w:i/>
          <w:sz w:val="24"/>
          <w:szCs w:val="24"/>
          <w:lang w:val="kk-KZ"/>
        </w:rPr>
        <w:t xml:space="preserve"> </w:t>
      </w:r>
      <w:r w:rsidR="00F523A0" w:rsidRPr="00241775">
        <w:rPr>
          <w:rFonts w:ascii="Times New Roman" w:hAnsi="Times New Roman"/>
          <w:b/>
          <w:i/>
          <w:sz w:val="24"/>
          <w:szCs w:val="24"/>
          <w:lang w:val="kk-KZ"/>
        </w:rPr>
        <w:t>тұрақты дамыту» арна</w:t>
      </w:r>
      <w:r w:rsidR="00623DD7" w:rsidRPr="00241775">
        <w:rPr>
          <w:rFonts w:ascii="Times New Roman" w:hAnsi="Times New Roman"/>
          <w:b/>
          <w:i/>
          <w:sz w:val="24"/>
          <w:szCs w:val="24"/>
          <w:lang w:val="kk-KZ"/>
        </w:rPr>
        <w:t>й</w:t>
      </w:r>
      <w:r w:rsidR="00F523A0" w:rsidRPr="00241775">
        <w:rPr>
          <w:rFonts w:ascii="Times New Roman" w:hAnsi="Times New Roman"/>
          <w:b/>
          <w:i/>
          <w:sz w:val="24"/>
          <w:szCs w:val="24"/>
          <w:lang w:val="kk-KZ"/>
        </w:rPr>
        <w:t>ы бағыты бойынша</w:t>
      </w:r>
      <w:r w:rsidR="002B7249" w:rsidRPr="00241775">
        <w:rPr>
          <w:rFonts w:ascii="Times New Roman" w:hAnsi="Times New Roman"/>
          <w:sz w:val="24"/>
          <w:szCs w:val="24"/>
          <w:lang w:val="kk-KZ"/>
        </w:rPr>
        <w:t xml:space="preserve"> </w:t>
      </w:r>
      <w:r w:rsidR="00623DD7" w:rsidRPr="00241775">
        <w:rPr>
          <w:rFonts w:ascii="Times New Roman" w:eastAsia="Arial Unicode MS" w:hAnsi="Times New Roman"/>
          <w:bCs/>
          <w:sz w:val="24"/>
          <w:szCs w:val="24"/>
          <w:lang w:val="kk-KZ"/>
        </w:rPr>
        <w:t>ҒЗТКЖ келесі міндеттерді орындауға</w:t>
      </w:r>
      <w:r w:rsidR="002B7249" w:rsidRPr="00241775">
        <w:rPr>
          <w:rFonts w:ascii="Times New Roman" w:eastAsia="Arial Unicode MS" w:hAnsi="Times New Roman"/>
          <w:bCs/>
          <w:sz w:val="24"/>
          <w:szCs w:val="24"/>
          <w:lang w:val="kk-KZ"/>
        </w:rPr>
        <w:t xml:space="preserve"> </w:t>
      </w:r>
      <w:r w:rsidR="00F91FD9" w:rsidRPr="00241775">
        <w:rPr>
          <w:rFonts w:ascii="Times New Roman" w:eastAsia="Arial Unicode MS" w:hAnsi="Times New Roman"/>
          <w:bCs/>
          <w:sz w:val="24"/>
          <w:szCs w:val="24"/>
          <w:lang w:val="kk-KZ"/>
        </w:rPr>
        <w:t>міндетті (</w:t>
      </w:r>
      <w:r w:rsidR="00623DD7" w:rsidRPr="00241775">
        <w:rPr>
          <w:rFonts w:ascii="Times New Roman" w:eastAsia="Arial Unicode MS" w:hAnsi="Times New Roman"/>
          <w:bCs/>
          <w:sz w:val="24"/>
          <w:szCs w:val="24"/>
          <w:lang w:val="kk-KZ"/>
        </w:rPr>
        <w:t>зерттеу бағытына байланысты):</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1. Климаттық жағдайларды және соңғы жылдары климаттың өзгеруін ескере отырып, өңірлік өнеркәсіп кластерлерін құру мүмкіндігі ауыл шаруашылығы өндірісінің әлеуетін зерттеу, логистика, ауылшаруашылық өнімдерінің нақты және әлеуетті нарықтарының әлеуетін зерттеу, аймақтардағы өндіріс үшін мүмкін болатын экономи</w:t>
      </w:r>
      <w:r w:rsidR="00EA0069">
        <w:rPr>
          <w:rFonts w:ascii="Times New Roman" w:eastAsia="Calibri" w:hAnsi="Times New Roman" w:cs="Times New Roman"/>
          <w:b/>
          <w:bCs/>
          <w:sz w:val="24"/>
          <w:szCs w:val="24"/>
          <w:lang w:val="kk-KZ" w:eastAsia="ru-RU"/>
        </w:rPr>
        <w:t>калық тиімді өнімдерді анықтау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2018 жылы келесі зерттеулер жүргізілетін болады:</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lastRenderedPageBreak/>
        <w:t>-  Қазақстан Республикасымен табиғи-климаттық жағдайлары ұқсас елдердің ауыл шаруашылығы салаларының өнімділігіне салыстырмалы зерттеулер;</w:t>
      </w:r>
    </w:p>
    <w:p w:rsidR="008F18F3" w:rsidRDefault="00066AFE" w:rsidP="00F91FD9">
      <w:pPr>
        <w:spacing w:after="0" w:line="240" w:lineRule="auto"/>
        <w:ind w:firstLine="567"/>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 xml:space="preserve">- Қазақстанның агросекторында </w:t>
      </w:r>
      <w:r w:rsidR="00AE648D">
        <w:rPr>
          <w:rFonts w:ascii="Times New Roman" w:eastAsia="Calibri" w:hAnsi="Times New Roman" w:cs="Times New Roman"/>
          <w:bCs/>
          <w:sz w:val="24"/>
          <w:szCs w:val="24"/>
          <w:lang w:val="kk-KZ" w:eastAsia="ru-RU"/>
        </w:rPr>
        <w:t xml:space="preserve">әлеуеттік </w:t>
      </w:r>
      <w:r>
        <w:rPr>
          <w:rFonts w:ascii="Times New Roman" w:eastAsia="Calibri" w:hAnsi="Times New Roman" w:cs="Times New Roman"/>
          <w:bCs/>
          <w:sz w:val="24"/>
          <w:szCs w:val="24"/>
          <w:lang w:val="kk-KZ" w:eastAsia="ru-RU"/>
        </w:rPr>
        <w:t>ресурстық</w:t>
      </w:r>
      <w:r w:rsidR="00AE648D">
        <w:rPr>
          <w:rFonts w:ascii="Times New Roman" w:eastAsia="Calibri" w:hAnsi="Times New Roman" w:cs="Times New Roman"/>
          <w:bCs/>
          <w:sz w:val="24"/>
          <w:szCs w:val="24"/>
          <w:lang w:val="kk-KZ" w:eastAsia="ru-RU"/>
        </w:rPr>
        <w:t xml:space="preserve"> бағалау жүргізген кездегі негізгі әдістеме анализі; </w:t>
      </w:r>
      <w:r>
        <w:rPr>
          <w:rFonts w:ascii="Times New Roman" w:eastAsia="Calibri" w:hAnsi="Times New Roman" w:cs="Times New Roman"/>
          <w:bCs/>
          <w:sz w:val="24"/>
          <w:szCs w:val="24"/>
          <w:lang w:val="kk-KZ" w:eastAsia="ru-RU"/>
        </w:rPr>
        <w:t xml:space="preserve"> </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ҚР аграрлық секторының ресурстық әлеуетін бағалау;</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Ауыл шаруашылығы өнімінің өндірісінің мүмкіндіктері тұрғысынан Қазақстан өңірлерін талдау;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ҚР аймақтарының табиғи ресурстарына сипаттамалық бағасы;</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еңбек ресурстарымен және көліктік-логистикалық инфрақұрылымымен қамтамасыз етілуін анықтау;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 ағымдағы өндірістік әлеуетін бағалау (ауыл шаруашылығының техникасының паркі, </w:t>
      </w:r>
      <w:r w:rsidR="004A4FCB">
        <w:rPr>
          <w:rFonts w:ascii="Times New Roman" w:eastAsia="Calibri" w:hAnsi="Times New Roman" w:cs="Times New Roman"/>
          <w:bCs/>
          <w:sz w:val="24"/>
          <w:szCs w:val="24"/>
          <w:lang w:val="kk-KZ" w:eastAsia="ru-RU"/>
        </w:rPr>
        <w:t xml:space="preserve">асыл тұқымды </w:t>
      </w:r>
      <w:r w:rsidRPr="00241775">
        <w:rPr>
          <w:rFonts w:ascii="Times New Roman" w:eastAsia="Calibri" w:hAnsi="Times New Roman" w:cs="Times New Roman"/>
          <w:bCs/>
          <w:sz w:val="24"/>
          <w:szCs w:val="24"/>
          <w:lang w:val="kk-KZ" w:eastAsia="ru-RU"/>
        </w:rPr>
        <w:t xml:space="preserve">мал </w:t>
      </w:r>
      <w:r w:rsidR="0077471B">
        <w:rPr>
          <w:rFonts w:ascii="Times New Roman" w:eastAsia="Calibri" w:hAnsi="Times New Roman" w:cs="Times New Roman"/>
          <w:bCs/>
          <w:sz w:val="24"/>
          <w:szCs w:val="24"/>
          <w:lang w:val="kk-KZ" w:eastAsia="ru-RU"/>
        </w:rPr>
        <w:t>саны</w:t>
      </w:r>
      <w:r w:rsidRPr="00241775">
        <w:rPr>
          <w:rFonts w:ascii="Times New Roman" w:eastAsia="Calibri" w:hAnsi="Times New Roman" w:cs="Times New Roman"/>
          <w:bCs/>
          <w:sz w:val="24"/>
          <w:szCs w:val="24"/>
          <w:lang w:val="kk-KZ" w:eastAsia="ru-RU"/>
        </w:rPr>
        <w:t>, ұрықтық материалының және т.б. болуы).</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2019 ж келесі зерттеулер жүргізілетін болады:</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ауыл шаруашылығында аймақтарды мамандандыруды анықтаудың</w:t>
      </w:r>
      <w:r w:rsidR="0077471B">
        <w:rPr>
          <w:rFonts w:ascii="Times New Roman" w:eastAsia="Calibri" w:hAnsi="Times New Roman" w:cs="Times New Roman"/>
          <w:bCs/>
          <w:sz w:val="24"/>
          <w:szCs w:val="24"/>
          <w:lang w:val="kk-KZ" w:eastAsia="ru-RU"/>
        </w:rPr>
        <w:t xml:space="preserve"> әдістемелік сипаттамасы</w:t>
      </w:r>
      <w:r w:rsidRPr="00241775">
        <w:rPr>
          <w:rFonts w:ascii="Times New Roman" w:eastAsia="Calibri" w:hAnsi="Times New Roman" w:cs="Times New Roman"/>
          <w:bCs/>
          <w:sz w:val="24"/>
          <w:szCs w:val="24"/>
          <w:lang w:val="kk-KZ" w:eastAsia="ru-RU"/>
        </w:rPr>
        <w:t>;</w:t>
      </w:r>
    </w:p>
    <w:p w:rsidR="00F91FD9" w:rsidRPr="00241775" w:rsidRDefault="0077471B" w:rsidP="00F91FD9">
      <w:pPr>
        <w:spacing w:after="0" w:line="240" w:lineRule="auto"/>
        <w:ind w:firstLine="567"/>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 а</w:t>
      </w:r>
      <w:r w:rsidR="00F91FD9" w:rsidRPr="00241775">
        <w:rPr>
          <w:rFonts w:ascii="Times New Roman" w:eastAsia="Calibri" w:hAnsi="Times New Roman" w:cs="Times New Roman"/>
          <w:bCs/>
          <w:sz w:val="24"/>
          <w:szCs w:val="24"/>
          <w:lang w:val="kk-KZ" w:eastAsia="ru-RU"/>
        </w:rPr>
        <w:t>уыл</w:t>
      </w:r>
      <w:r>
        <w:rPr>
          <w:rFonts w:ascii="Times New Roman" w:eastAsia="Calibri" w:hAnsi="Times New Roman" w:cs="Times New Roman"/>
          <w:bCs/>
          <w:sz w:val="24"/>
          <w:szCs w:val="24"/>
          <w:lang w:val="kk-KZ" w:eastAsia="ru-RU"/>
        </w:rPr>
        <w:t xml:space="preserve"> </w:t>
      </w:r>
      <w:r w:rsidR="00F91FD9" w:rsidRPr="00241775">
        <w:rPr>
          <w:rFonts w:ascii="Times New Roman" w:eastAsia="Calibri" w:hAnsi="Times New Roman" w:cs="Times New Roman"/>
          <w:bCs/>
          <w:sz w:val="24"/>
          <w:szCs w:val="24"/>
          <w:lang w:val="kk-KZ" w:eastAsia="ru-RU"/>
        </w:rPr>
        <w:t>шаруашылық өнімдерінің нақты түрлерін өндіру үшін ауыл шаруашылық жерлерін оңтайлы пайдалану бойынша өңірлерді мамандандыру схемасын қалыптастыру (Қазақстанның Солтүстік, Орталық өңірлері);</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ауыл</w:t>
      </w:r>
      <w:r w:rsidR="0077471B">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шаруашылық өнімдерінің нақты түрлерін өндіру үшін ауылшаруашылық жерлерді оңтайлы пайдалану бойынша өңірлерді мамандандыру схемасын қалыптастыру (Қазақстанның Оңтүстік, Батыс және Шығыс өңірлері);</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аймақтық салалық кластерлер қалыптастыру және олардың жұмыстарын ұйымдастыру бойынша ұсыныстар әзірлеу.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2020 </w:t>
      </w:r>
      <w:r w:rsidR="00730B0D">
        <w:rPr>
          <w:rFonts w:ascii="Times New Roman" w:eastAsia="Calibri" w:hAnsi="Times New Roman" w:cs="Times New Roman"/>
          <w:bCs/>
          <w:sz w:val="24"/>
          <w:szCs w:val="24"/>
          <w:lang w:val="kk-KZ" w:eastAsia="ru-RU"/>
        </w:rPr>
        <w:t xml:space="preserve">жылы </w:t>
      </w:r>
      <w:r w:rsidRPr="00241775">
        <w:rPr>
          <w:rFonts w:ascii="Times New Roman" w:eastAsia="Calibri" w:hAnsi="Times New Roman" w:cs="Times New Roman"/>
          <w:bCs/>
          <w:sz w:val="24"/>
          <w:szCs w:val="24"/>
          <w:lang w:val="kk-KZ" w:eastAsia="ru-RU"/>
        </w:rPr>
        <w:t xml:space="preserve">келесі зерттеулер жүргізілетін болады: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w:t>
      </w:r>
      <w:r w:rsidRPr="00241775">
        <w:rPr>
          <w:rFonts w:ascii="Times New Roman" w:eastAsia="Calibri" w:hAnsi="Times New Roman" w:cs="Times New Roman"/>
          <w:bCs/>
          <w:sz w:val="24"/>
          <w:szCs w:val="24"/>
          <w:lang w:val="kk-KZ" w:eastAsia="ru-RU"/>
        </w:rPr>
        <w:tab/>
        <w:t>әлеуетті факторларды іске асыру бойынша шектеулерді анықтау;</w:t>
      </w:r>
    </w:p>
    <w:p w:rsidR="00F91FD9" w:rsidRPr="00241775" w:rsidRDefault="00730B0D" w:rsidP="00F91FD9">
      <w:pPr>
        <w:spacing w:after="0" w:line="240" w:lineRule="auto"/>
        <w:ind w:firstLine="567"/>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 Қ</w:t>
      </w:r>
      <w:r w:rsidR="00F91FD9" w:rsidRPr="00241775">
        <w:rPr>
          <w:rFonts w:ascii="Times New Roman" w:eastAsia="Calibri" w:hAnsi="Times New Roman" w:cs="Times New Roman"/>
          <w:bCs/>
          <w:sz w:val="24"/>
          <w:szCs w:val="24"/>
          <w:lang w:val="kk-KZ" w:eastAsia="ru-RU"/>
        </w:rPr>
        <w:t>азақстанның кей өңірлерінде ресурстық әлеуетін пайдалануды жетілдіру бойынша ұсыныстар әзірлеу;</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ел өңірлерінің ресурстық әлеуетін тиімді пайдалану бойынша мемлекеттік саясатты қалыптастыру және іске асыру бойынша ұсыныстар әзірлеу.</w:t>
      </w:r>
    </w:p>
    <w:p w:rsidR="00525EB0" w:rsidRPr="00751B6F"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2.</w:t>
      </w:r>
      <w:r w:rsidR="00751B6F" w:rsidRPr="00751B6F">
        <w:rPr>
          <w:lang w:val="kk-KZ"/>
        </w:rPr>
        <w:t xml:space="preserve"> </w:t>
      </w:r>
      <w:r w:rsidR="00751B6F" w:rsidRPr="00751B6F">
        <w:rPr>
          <w:rFonts w:ascii="Times New Roman" w:hAnsi="Times New Roman" w:cs="Times New Roman"/>
          <w:b/>
          <w:sz w:val="24"/>
          <w:szCs w:val="24"/>
          <w:lang w:val="kk-KZ"/>
        </w:rPr>
        <w:t>Негізгі табиғи-климаттық аймақтар мен ресурстар</w:t>
      </w:r>
      <w:r w:rsidR="00D77178">
        <w:rPr>
          <w:rFonts w:ascii="Times New Roman" w:hAnsi="Times New Roman" w:cs="Times New Roman"/>
          <w:b/>
          <w:sz w:val="24"/>
          <w:szCs w:val="24"/>
          <w:lang w:val="kk-KZ"/>
        </w:rPr>
        <w:t>ды ұтымды пайдалануда</w:t>
      </w:r>
      <w:r w:rsidR="00B5428B">
        <w:rPr>
          <w:rFonts w:ascii="Times New Roman" w:hAnsi="Times New Roman" w:cs="Times New Roman"/>
          <w:b/>
          <w:sz w:val="24"/>
          <w:szCs w:val="24"/>
          <w:lang w:val="kk-KZ"/>
        </w:rPr>
        <w:t>ғы</w:t>
      </w:r>
      <w:r w:rsidR="00D77178">
        <w:rPr>
          <w:rFonts w:ascii="Times New Roman" w:hAnsi="Times New Roman" w:cs="Times New Roman"/>
          <w:b/>
          <w:sz w:val="24"/>
          <w:szCs w:val="24"/>
          <w:lang w:val="kk-KZ"/>
        </w:rPr>
        <w:t xml:space="preserve"> </w:t>
      </w:r>
      <w:r w:rsidR="00B5428B">
        <w:rPr>
          <w:rFonts w:ascii="Times New Roman" w:hAnsi="Times New Roman" w:cs="Times New Roman"/>
          <w:b/>
          <w:sz w:val="24"/>
          <w:szCs w:val="24"/>
          <w:lang w:val="kk-KZ"/>
        </w:rPr>
        <w:t xml:space="preserve"> </w:t>
      </w:r>
      <w:r w:rsidR="00751B6F" w:rsidRPr="00751B6F">
        <w:rPr>
          <w:rFonts w:ascii="Times New Roman" w:hAnsi="Times New Roman" w:cs="Times New Roman"/>
          <w:b/>
          <w:sz w:val="24"/>
          <w:szCs w:val="24"/>
          <w:lang w:val="kk-KZ"/>
        </w:rPr>
        <w:t xml:space="preserve"> </w:t>
      </w:r>
      <w:r w:rsidR="00D77178">
        <w:rPr>
          <w:rFonts w:ascii="Times New Roman" w:hAnsi="Times New Roman" w:cs="Times New Roman"/>
          <w:b/>
          <w:sz w:val="24"/>
          <w:szCs w:val="24"/>
          <w:lang w:val="kk-KZ"/>
        </w:rPr>
        <w:t xml:space="preserve">АӨК </w:t>
      </w:r>
      <w:r w:rsidR="00751B6F" w:rsidRPr="00751B6F">
        <w:rPr>
          <w:rFonts w:ascii="Times New Roman" w:hAnsi="Times New Roman" w:cs="Times New Roman"/>
          <w:b/>
          <w:sz w:val="24"/>
          <w:szCs w:val="24"/>
          <w:lang w:val="kk-KZ"/>
        </w:rPr>
        <w:t>өнімдерін өндірудің экономикалық модельдері негізінде ауыл шаруашылығы өнімдерін өндіру және қайта өңдеу саласындағы мемлекеттік қолдау шараларын жетілдіру тетіктерін әзірлеу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2018 жылы келесі</w:t>
      </w:r>
      <w:r w:rsidR="009F6E5B">
        <w:rPr>
          <w:rFonts w:ascii="Times New Roman" w:eastAsia="Calibri" w:hAnsi="Times New Roman" w:cs="Times New Roman"/>
          <w:bCs/>
          <w:sz w:val="24"/>
          <w:szCs w:val="24"/>
          <w:lang w:val="kk-KZ" w:eastAsia="ru-RU"/>
        </w:rPr>
        <w:t>дей  зерттеулер жүргізілуі тиіс</w:t>
      </w:r>
      <w:r w:rsidRPr="00241775">
        <w:rPr>
          <w:rFonts w:ascii="Times New Roman" w:eastAsia="Calibri" w:hAnsi="Times New Roman" w:cs="Times New Roman"/>
          <w:bCs/>
          <w:sz w:val="24"/>
          <w:szCs w:val="24"/>
          <w:lang w:val="kk-KZ" w:eastAsia="ru-RU"/>
        </w:rPr>
        <w:t>:</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аграрлық секторды субсидиялау саласында Керн тобының, Солтүстік Америка, Батыс Еуропа, Ресей және басқа Е</w:t>
      </w:r>
      <w:r w:rsidR="0094411F">
        <w:rPr>
          <w:rFonts w:ascii="Times New Roman" w:eastAsia="Calibri" w:hAnsi="Times New Roman" w:cs="Times New Roman"/>
          <w:bCs/>
          <w:sz w:val="24"/>
          <w:szCs w:val="24"/>
          <w:lang w:val="kk-KZ" w:eastAsia="ru-RU"/>
        </w:rPr>
        <w:t>АЭК</w:t>
      </w:r>
      <w:r w:rsidRPr="00241775">
        <w:rPr>
          <w:rFonts w:ascii="Times New Roman" w:eastAsia="Calibri" w:hAnsi="Times New Roman" w:cs="Times New Roman"/>
          <w:bCs/>
          <w:sz w:val="24"/>
          <w:szCs w:val="24"/>
          <w:lang w:val="kk-KZ" w:eastAsia="ru-RU"/>
        </w:rPr>
        <w:t xml:space="preserve"> елдерінің экономиканы мемлекеттік реттеуге әртүрлі тәсілдерді, соның ішінде аграрлық секторды шолу тәжірибесін зерделеу;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Қазақстан Республикасындағы ауыл шаруашылығын субсидиялау саласындағы нормативтік құқықтық актілерді сондай-ақ қолданыстағы бағдарламалар мен субсидиялау ережелерін талдау және жүйелендіру;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ауыл шаруашылығының әр түрлі кіші салаларын субсидиялау тиімділігін сандық бағалау әдістемесін жасау;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жемшөп дақылдарын, ет өнімдері , құс етін өндіру және өңдеу саласындағы субсидиялардың тиімділігін бағалау және  өңірлерден деректер жинау және эко</w:t>
      </w:r>
      <w:r w:rsidR="00EA0069">
        <w:rPr>
          <w:rFonts w:ascii="Times New Roman" w:eastAsia="Calibri" w:hAnsi="Times New Roman" w:cs="Times New Roman"/>
          <w:bCs/>
          <w:sz w:val="24"/>
          <w:szCs w:val="24"/>
          <w:lang w:val="kk-KZ" w:eastAsia="ru-RU"/>
        </w:rPr>
        <w:t>номикалық модельдерді құрастыру.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2019 жылы дәнді бұршақты дақылдар мен май дақылдары, сүт өндірісінің өнімі өндірісі өңдеуді, тауарлық балық өсірушілікті тиімді субсидиялау әдісінің экономикалық моделі мен бағасының аймақтардағы деректер жинау және құру, ауыл шаруашылығының әр түрлі кіші салаларында субсидиялауды жетілдіру бойын</w:t>
      </w:r>
      <w:r w:rsidR="00EA0069">
        <w:rPr>
          <w:rFonts w:ascii="Times New Roman" w:eastAsia="Calibri" w:hAnsi="Times New Roman" w:cs="Times New Roman"/>
          <w:bCs/>
          <w:sz w:val="24"/>
          <w:szCs w:val="24"/>
          <w:lang w:val="kk-KZ" w:eastAsia="ru-RU"/>
        </w:rPr>
        <w:t>ша ұсыныстар әзірлеуді жүргізу.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lastRenderedPageBreak/>
        <w:t>2020 жылы қо шаруашылығы, шошқа шаруашылығы, жемісті және көкөніс дақылдарын, күріш пен мақта өнімін өндіру және қайта өңдеуді тиімді субсидиялаудың деректерін жинау және экономикалық әдісі мен бағасын құруды жүргізу.</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Қазақстан Республикасының АӨК-де мамандандыру схемасын ескере отырып, мемлекеттік қолдаудың жаңа жүйесін дамыту үшін ғылыми негізделген ұсыныстар берілетін болады. Қазақстан Республикасының негізгі табиғи-климаттық аймақтардың кескінінде өңірлерде ауыл шаруашылығы өнімдерінің негізгі түрлерін өндірудің экономикалық модельдерін есептеу; республикалық және жергілікті деңгейдегі мемлекеттік атқарушы органдар тарапынан субсидиялау саясатын жүзеге асырудың нәтижелерін бағалаудың көрсеткіштері мен критерийлері, ауыл шаруашылығы өнімдерінің әртүрлі түрлері үшін субсидиялардың нысандары, деңгейі мен ұсынылатын динамикасы туралы ғылыми негізделген ұсыныстар жасалды. Қазақстан Республикасының АӨК-ні мемлекеттік қолдаудың жаңа жүйесініне  ұсынымдар мамандандыру схемасын ескере отырып әзірлеу туралы жарияланады.</w:t>
      </w:r>
    </w:p>
    <w:p w:rsidR="00EA0069" w:rsidRPr="00241775" w:rsidRDefault="00EA0069" w:rsidP="00F91FD9">
      <w:pPr>
        <w:spacing w:after="0" w:line="240" w:lineRule="auto"/>
        <w:ind w:firstLine="567"/>
        <w:jc w:val="both"/>
        <w:rPr>
          <w:rFonts w:ascii="Times New Roman" w:eastAsia="Calibri" w:hAnsi="Times New Roman" w:cs="Times New Roman"/>
          <w:bCs/>
          <w:sz w:val="24"/>
          <w:szCs w:val="24"/>
          <w:lang w:val="kk-KZ" w:eastAsia="ru-RU"/>
        </w:rPr>
      </w:pPr>
    </w:p>
    <w:p w:rsidR="00F91FD9" w:rsidRPr="00241775" w:rsidRDefault="00CA6608" w:rsidP="00F91FD9">
      <w:pPr>
        <w:spacing w:after="0" w:line="240" w:lineRule="auto"/>
        <w:ind w:firstLine="567"/>
        <w:jc w:val="both"/>
        <w:rPr>
          <w:rFonts w:ascii="Times New Roman" w:eastAsia="Calibri" w:hAnsi="Times New Roman" w:cs="Times New Roman"/>
          <w:b/>
          <w:bCs/>
          <w:sz w:val="24"/>
          <w:szCs w:val="24"/>
          <w:lang w:val="kk-KZ" w:eastAsia="ru-RU"/>
        </w:rPr>
      </w:pPr>
      <w:r>
        <w:rPr>
          <w:rFonts w:ascii="Times New Roman" w:eastAsia="Calibri" w:hAnsi="Times New Roman" w:cs="Times New Roman"/>
          <w:b/>
          <w:bCs/>
          <w:sz w:val="24"/>
          <w:szCs w:val="24"/>
          <w:lang w:val="kk-KZ" w:eastAsia="ru-RU"/>
        </w:rPr>
        <w:t xml:space="preserve">«Табиғи ресурстарын </w:t>
      </w:r>
      <w:r w:rsidR="004B3E3C">
        <w:rPr>
          <w:rFonts w:ascii="Times New Roman" w:eastAsia="Calibri" w:hAnsi="Times New Roman" w:cs="Times New Roman"/>
          <w:b/>
          <w:bCs/>
          <w:sz w:val="24"/>
          <w:szCs w:val="24"/>
          <w:lang w:val="kk-KZ" w:eastAsia="ru-RU"/>
        </w:rPr>
        <w:t>тиімді пайдалану</w:t>
      </w:r>
      <w:r w:rsidR="008D4308">
        <w:rPr>
          <w:rFonts w:ascii="Times New Roman" w:eastAsia="Calibri" w:hAnsi="Times New Roman" w:cs="Times New Roman"/>
          <w:b/>
          <w:bCs/>
          <w:sz w:val="24"/>
          <w:szCs w:val="24"/>
          <w:lang w:val="kk-KZ" w:eastAsia="ru-RU"/>
        </w:rPr>
        <w:t>, шикізат және өнімдерді</w:t>
      </w:r>
      <w:r w:rsidR="004B3E3C">
        <w:rPr>
          <w:rFonts w:ascii="Times New Roman" w:eastAsia="Calibri" w:hAnsi="Times New Roman" w:cs="Times New Roman"/>
          <w:b/>
          <w:bCs/>
          <w:sz w:val="24"/>
          <w:szCs w:val="24"/>
          <w:lang w:val="kk-KZ" w:eastAsia="ru-RU"/>
        </w:rPr>
        <w:t xml:space="preserve"> қайта</w:t>
      </w:r>
      <w:r w:rsidR="00F91FD9" w:rsidRPr="00241775">
        <w:rPr>
          <w:rFonts w:ascii="Times New Roman" w:eastAsia="Calibri" w:hAnsi="Times New Roman" w:cs="Times New Roman"/>
          <w:b/>
          <w:bCs/>
          <w:sz w:val="24"/>
          <w:szCs w:val="24"/>
          <w:lang w:val="kk-KZ" w:eastAsia="ru-RU"/>
        </w:rPr>
        <w:t xml:space="preserve"> өңдеу» басым бағыты бойынша</w:t>
      </w:r>
      <w:r w:rsidR="00AA6636">
        <w:rPr>
          <w:rFonts w:ascii="Times New Roman" w:eastAsia="Calibri" w:hAnsi="Times New Roman" w:cs="Times New Roman"/>
          <w:b/>
          <w:bCs/>
          <w:sz w:val="24"/>
          <w:szCs w:val="24"/>
          <w:lang w:val="kk-KZ" w:eastAsia="ru-RU"/>
        </w:rPr>
        <w:t>.</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
          <w:bCs/>
          <w:i/>
          <w:sz w:val="24"/>
          <w:szCs w:val="24"/>
          <w:lang w:val="kk-KZ" w:eastAsia="ru-RU"/>
        </w:rPr>
        <w:t>«Су, топырақ және биологиялық ресурстарды басқару» арнайы бағыты бойынша</w:t>
      </w:r>
      <w:r w:rsidRPr="00241775">
        <w:rPr>
          <w:rFonts w:ascii="Times New Roman" w:eastAsia="Calibri" w:hAnsi="Times New Roman" w:cs="Times New Roman"/>
          <w:bCs/>
          <w:sz w:val="24"/>
          <w:szCs w:val="24"/>
          <w:lang w:val="kk-KZ" w:eastAsia="ru-RU"/>
        </w:rPr>
        <w:t xml:space="preserve"> ҒЗТКЖ 2018-2020 жылдары келесі міндеттерді (зерттеу бағытына байланысты) шешуі тиіс:</w:t>
      </w:r>
    </w:p>
    <w:p w:rsidR="00F91FD9" w:rsidRPr="00241775" w:rsidRDefault="00A87A8D" w:rsidP="00F91FD9">
      <w:pPr>
        <w:spacing w:after="0" w:line="240" w:lineRule="auto"/>
        <w:ind w:firstLine="567"/>
        <w:jc w:val="both"/>
        <w:rPr>
          <w:rFonts w:ascii="Times New Roman" w:eastAsia="Calibri" w:hAnsi="Times New Roman" w:cs="Times New Roman"/>
          <w:bCs/>
          <w:i/>
          <w:sz w:val="24"/>
          <w:szCs w:val="24"/>
          <w:lang w:val="kk-KZ" w:eastAsia="ru-RU"/>
        </w:rPr>
      </w:pPr>
      <w:r>
        <w:rPr>
          <w:rFonts w:ascii="Times New Roman" w:eastAsia="Calibri" w:hAnsi="Times New Roman" w:cs="Times New Roman"/>
          <w:bCs/>
          <w:i/>
          <w:sz w:val="24"/>
          <w:szCs w:val="24"/>
          <w:lang w:val="kk-KZ" w:eastAsia="ru-RU"/>
        </w:rPr>
        <w:t>Т</w:t>
      </w:r>
      <w:r w:rsidR="00F91FD9" w:rsidRPr="00241775">
        <w:rPr>
          <w:rFonts w:ascii="Times New Roman" w:eastAsia="Calibri" w:hAnsi="Times New Roman" w:cs="Times New Roman"/>
          <w:bCs/>
          <w:i/>
          <w:sz w:val="24"/>
          <w:szCs w:val="24"/>
          <w:lang w:val="kk-KZ" w:eastAsia="ru-RU"/>
        </w:rPr>
        <w:t>абиғи ресурстар</w:t>
      </w:r>
    </w:p>
    <w:p w:rsidR="00F91FD9" w:rsidRDefault="00A87A8D" w:rsidP="00F91FD9">
      <w:pPr>
        <w:spacing w:after="0" w:line="240" w:lineRule="auto"/>
        <w:ind w:firstLine="567"/>
        <w:jc w:val="both"/>
        <w:rPr>
          <w:rFonts w:ascii="Times New Roman" w:eastAsia="Calibri" w:hAnsi="Times New Roman" w:cs="Times New Roman"/>
          <w:bCs/>
          <w:i/>
          <w:sz w:val="24"/>
          <w:szCs w:val="24"/>
          <w:lang w:val="kk-KZ" w:eastAsia="ru-RU"/>
        </w:rPr>
      </w:pPr>
      <w:r>
        <w:rPr>
          <w:rFonts w:ascii="Times New Roman" w:eastAsia="Calibri" w:hAnsi="Times New Roman" w:cs="Times New Roman"/>
          <w:bCs/>
          <w:i/>
          <w:sz w:val="24"/>
          <w:szCs w:val="24"/>
          <w:lang w:val="kk-KZ" w:eastAsia="ru-RU"/>
        </w:rPr>
        <w:t>Б</w:t>
      </w:r>
      <w:r w:rsidR="00F91FD9" w:rsidRPr="00241775">
        <w:rPr>
          <w:rFonts w:ascii="Times New Roman" w:eastAsia="Calibri" w:hAnsi="Times New Roman" w:cs="Times New Roman"/>
          <w:bCs/>
          <w:i/>
          <w:sz w:val="24"/>
          <w:szCs w:val="24"/>
          <w:lang w:val="kk-KZ" w:eastAsia="ru-RU"/>
        </w:rPr>
        <w:t>алық шаруашылығы</w:t>
      </w:r>
    </w:p>
    <w:p w:rsidR="00F91FD9"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1. Қазақстанның су қоймаларында балық аулаудың ресурстық әдіс</w:t>
      </w:r>
      <w:r w:rsidR="00805E7C">
        <w:rPr>
          <w:rFonts w:ascii="Times New Roman" w:eastAsia="Calibri" w:hAnsi="Times New Roman" w:cs="Times New Roman"/>
          <w:b/>
          <w:bCs/>
          <w:sz w:val="24"/>
          <w:szCs w:val="24"/>
          <w:lang w:val="kk-KZ" w:eastAsia="ru-RU"/>
        </w:rPr>
        <w:t>терін және нормативтерін енгізу</w:t>
      </w:r>
      <w:r w:rsidRPr="00241775">
        <w:rPr>
          <w:rFonts w:ascii="Times New Roman" w:eastAsia="Calibri" w:hAnsi="Times New Roman" w:cs="Times New Roman"/>
          <w:b/>
          <w:bCs/>
          <w:sz w:val="24"/>
          <w:szCs w:val="24"/>
          <w:lang w:val="kk-KZ" w:eastAsia="ru-RU"/>
        </w:rPr>
        <w:t xml:space="preserve"> және балық қорларын қорғау мен пайдаланудың </w:t>
      </w:r>
      <w:r w:rsidR="00805E7C">
        <w:rPr>
          <w:rFonts w:ascii="Times New Roman" w:eastAsia="Calibri" w:hAnsi="Times New Roman" w:cs="Times New Roman"/>
          <w:b/>
          <w:bCs/>
          <w:sz w:val="24"/>
          <w:szCs w:val="24"/>
          <w:lang w:val="kk-KZ" w:eastAsia="ru-RU"/>
        </w:rPr>
        <w:t xml:space="preserve">қолданыстағы </w:t>
      </w:r>
      <w:r w:rsidRPr="00241775">
        <w:rPr>
          <w:rFonts w:ascii="Times New Roman" w:eastAsia="Calibri" w:hAnsi="Times New Roman" w:cs="Times New Roman"/>
          <w:b/>
          <w:bCs/>
          <w:sz w:val="24"/>
          <w:szCs w:val="24"/>
          <w:lang w:val="kk-KZ" w:eastAsia="ru-RU"/>
        </w:rPr>
        <w:t>принциптерінің тиімділігін бағалау</w:t>
      </w:r>
    </w:p>
    <w:p w:rsidR="000C146E" w:rsidRPr="00EA006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EA0069">
        <w:rPr>
          <w:rFonts w:ascii="Times New Roman" w:eastAsia="Calibri" w:hAnsi="Times New Roman" w:cs="Times New Roman"/>
          <w:bCs/>
          <w:sz w:val="24"/>
          <w:szCs w:val="24"/>
          <w:lang w:val="kk-KZ" w:eastAsia="ru-RU"/>
        </w:rPr>
        <w:t xml:space="preserve">2018 жылы </w:t>
      </w:r>
      <w:r w:rsidR="000C146E" w:rsidRPr="00EA0069">
        <w:rPr>
          <w:rFonts w:ascii="Times New Roman" w:eastAsia="Calibri" w:hAnsi="Times New Roman" w:cs="Times New Roman"/>
          <w:bCs/>
          <w:sz w:val="24"/>
          <w:szCs w:val="24"/>
          <w:lang w:val="kk-KZ" w:eastAsia="ru-RU"/>
        </w:rPr>
        <w:t>жүргізілуі тиіс:</w:t>
      </w:r>
      <w:r w:rsidR="00D127B9" w:rsidRPr="00EA0069">
        <w:rPr>
          <w:rFonts w:ascii="Times New Roman" w:eastAsia="Calibri" w:hAnsi="Times New Roman" w:cs="Times New Roman"/>
          <w:bCs/>
          <w:sz w:val="24"/>
          <w:szCs w:val="24"/>
          <w:lang w:val="kk-KZ" w:eastAsia="ru-RU"/>
        </w:rPr>
        <w:t xml:space="preserve"> </w:t>
      </w:r>
    </w:p>
    <w:p w:rsidR="000741C8" w:rsidRPr="00EA0069" w:rsidRDefault="00BD3A05" w:rsidP="00F91FD9">
      <w:pPr>
        <w:spacing w:after="0" w:line="240" w:lineRule="auto"/>
        <w:ind w:firstLine="567"/>
        <w:jc w:val="both"/>
        <w:rPr>
          <w:rFonts w:ascii="Times New Roman" w:eastAsia="Calibri" w:hAnsi="Times New Roman" w:cs="Times New Roman"/>
          <w:bCs/>
          <w:sz w:val="24"/>
          <w:szCs w:val="24"/>
          <w:lang w:val="kk-KZ" w:eastAsia="ru-RU"/>
        </w:rPr>
      </w:pPr>
      <w:r w:rsidRPr="00EA0069">
        <w:rPr>
          <w:rFonts w:ascii="Times New Roman" w:eastAsia="Calibri" w:hAnsi="Times New Roman" w:cs="Times New Roman"/>
          <w:bCs/>
          <w:sz w:val="24"/>
          <w:szCs w:val="24"/>
          <w:lang w:val="kk-KZ" w:eastAsia="ru-RU"/>
        </w:rPr>
        <w:t>Балық өндіретін кәсіпорындардың материалдық-техникалық базасы</w:t>
      </w:r>
      <w:r w:rsidR="001E19A5" w:rsidRPr="00EA0069">
        <w:rPr>
          <w:rFonts w:ascii="Times New Roman" w:eastAsia="Calibri" w:hAnsi="Times New Roman" w:cs="Times New Roman"/>
          <w:bCs/>
          <w:sz w:val="24"/>
          <w:szCs w:val="24"/>
          <w:lang w:val="kk-KZ" w:eastAsia="ru-RU"/>
        </w:rPr>
        <w:t>н,</w:t>
      </w:r>
      <w:r w:rsidRPr="00EA0069">
        <w:rPr>
          <w:rFonts w:ascii="Times New Roman" w:eastAsia="Calibri" w:hAnsi="Times New Roman" w:cs="Times New Roman"/>
          <w:bCs/>
          <w:sz w:val="24"/>
          <w:szCs w:val="24"/>
          <w:lang w:val="kk-KZ" w:eastAsia="ru-RU"/>
        </w:rPr>
        <w:t xml:space="preserve"> </w:t>
      </w:r>
      <w:r w:rsidR="001E19A5" w:rsidRPr="00EA0069">
        <w:rPr>
          <w:rFonts w:ascii="Times New Roman" w:eastAsia="Calibri" w:hAnsi="Times New Roman" w:cs="Times New Roman"/>
          <w:bCs/>
          <w:sz w:val="24"/>
          <w:szCs w:val="24"/>
          <w:lang w:val="kk-KZ" w:eastAsia="ru-RU"/>
        </w:rPr>
        <w:t>и</w:t>
      </w:r>
      <w:r w:rsidR="00EF4C35" w:rsidRPr="00EA0069">
        <w:rPr>
          <w:rFonts w:ascii="Times New Roman" w:eastAsia="Calibri" w:hAnsi="Times New Roman" w:cs="Times New Roman"/>
          <w:bCs/>
          <w:sz w:val="24"/>
          <w:szCs w:val="24"/>
          <w:lang w:val="kk-KZ" w:eastAsia="ru-RU"/>
        </w:rPr>
        <w:t>хтиоценоз м</w:t>
      </w:r>
      <w:r w:rsidR="00D127B9" w:rsidRPr="00EA0069">
        <w:rPr>
          <w:rFonts w:ascii="Times New Roman" w:eastAsia="Calibri" w:hAnsi="Times New Roman" w:cs="Times New Roman"/>
          <w:bCs/>
          <w:sz w:val="24"/>
          <w:szCs w:val="24"/>
          <w:lang w:val="kk-KZ" w:eastAsia="ru-RU"/>
        </w:rPr>
        <w:t>әліметтері</w:t>
      </w:r>
      <w:r w:rsidR="00EF4C35" w:rsidRPr="00EA0069">
        <w:rPr>
          <w:rFonts w:ascii="Times New Roman" w:eastAsia="Calibri" w:hAnsi="Times New Roman" w:cs="Times New Roman"/>
          <w:bCs/>
          <w:sz w:val="24"/>
          <w:szCs w:val="24"/>
          <w:lang w:val="kk-KZ" w:eastAsia="ru-RU"/>
        </w:rPr>
        <w:t>нің құрылымын және құрамын</w:t>
      </w:r>
      <w:r w:rsidR="00D127B9" w:rsidRPr="00EA0069">
        <w:rPr>
          <w:rFonts w:ascii="Times New Roman" w:eastAsia="Calibri" w:hAnsi="Times New Roman" w:cs="Times New Roman"/>
          <w:bCs/>
          <w:sz w:val="24"/>
          <w:szCs w:val="24"/>
          <w:lang w:val="kk-KZ" w:eastAsia="ru-RU"/>
        </w:rPr>
        <w:t xml:space="preserve"> түгендеу</w:t>
      </w:r>
      <w:r w:rsidR="00EF4C35" w:rsidRPr="00EA0069">
        <w:rPr>
          <w:rFonts w:ascii="Times New Roman" w:eastAsia="Calibri" w:hAnsi="Times New Roman" w:cs="Times New Roman"/>
          <w:bCs/>
          <w:sz w:val="24"/>
          <w:szCs w:val="24"/>
          <w:lang w:val="kk-KZ" w:eastAsia="ru-RU"/>
        </w:rPr>
        <w:t>,</w:t>
      </w:r>
      <w:r w:rsidR="00D63C57" w:rsidRPr="00EA0069">
        <w:rPr>
          <w:rFonts w:ascii="Times New Roman" w:eastAsia="Calibri" w:hAnsi="Times New Roman" w:cs="Times New Roman"/>
          <w:bCs/>
          <w:sz w:val="24"/>
          <w:szCs w:val="24"/>
          <w:lang w:val="kk-KZ" w:eastAsia="ru-RU"/>
        </w:rPr>
        <w:t xml:space="preserve"> </w:t>
      </w:r>
      <w:r w:rsidR="001C1BB4" w:rsidRPr="00EA0069">
        <w:rPr>
          <w:rFonts w:ascii="Times New Roman" w:hAnsi="Times New Roman" w:cs="Times New Roman"/>
          <w:sz w:val="24"/>
          <w:szCs w:val="24"/>
          <w:lang w:val="kk-KZ"/>
        </w:rPr>
        <w:t>балық шаруашылығы су қоймаларында және олардың аудандарында, аймақтарында балық қорларын пайдалану, за</w:t>
      </w:r>
      <w:r w:rsidR="00BA1FC0" w:rsidRPr="00EA0069">
        <w:rPr>
          <w:rFonts w:ascii="Times New Roman" w:hAnsi="Times New Roman" w:cs="Times New Roman"/>
          <w:sz w:val="24"/>
          <w:szCs w:val="24"/>
          <w:lang w:val="kk-KZ"/>
        </w:rPr>
        <w:t>манауи жабдықтар мен техникаларды (үлкен  радиустағы</w:t>
      </w:r>
      <w:r w:rsidR="00617157" w:rsidRPr="00EA0069">
        <w:rPr>
          <w:rFonts w:ascii="Times New Roman" w:hAnsi="Times New Roman" w:cs="Times New Roman"/>
          <w:sz w:val="24"/>
          <w:szCs w:val="24"/>
          <w:lang w:val="kk-KZ"/>
        </w:rPr>
        <w:t xml:space="preserve"> </w:t>
      </w:r>
      <w:r w:rsidR="001C1BB4" w:rsidRPr="00EA0069">
        <w:rPr>
          <w:rFonts w:ascii="Times New Roman" w:hAnsi="Times New Roman" w:cs="Times New Roman"/>
          <w:sz w:val="24"/>
          <w:szCs w:val="24"/>
          <w:lang w:val="kk-KZ"/>
        </w:rPr>
        <w:t>камерасы бар</w:t>
      </w:r>
      <w:r w:rsidR="006D7A5F" w:rsidRPr="00EA0069">
        <w:rPr>
          <w:rFonts w:ascii="Times New Roman" w:hAnsi="Times New Roman" w:cs="Times New Roman"/>
          <w:sz w:val="24"/>
          <w:szCs w:val="24"/>
          <w:lang w:val="kk-KZ"/>
        </w:rPr>
        <w:t xml:space="preserve"> бейнежазбалары бейнеленген және алынған материалдары жазылған </w:t>
      </w:r>
      <w:r w:rsidR="001C1BB4" w:rsidRPr="00EA0069">
        <w:rPr>
          <w:rFonts w:ascii="Times New Roman" w:hAnsi="Times New Roman" w:cs="Times New Roman"/>
          <w:sz w:val="24"/>
          <w:szCs w:val="24"/>
          <w:lang w:val="kk-KZ"/>
        </w:rPr>
        <w:t xml:space="preserve"> </w:t>
      </w:r>
      <w:r w:rsidR="00617157" w:rsidRPr="00EA0069">
        <w:rPr>
          <w:rFonts w:ascii="Times New Roman" w:hAnsi="Times New Roman" w:cs="Times New Roman"/>
          <w:sz w:val="24"/>
          <w:szCs w:val="24"/>
          <w:lang w:val="kk-KZ"/>
        </w:rPr>
        <w:t xml:space="preserve"> кәсіптік көп сәулелі  </w:t>
      </w:r>
      <w:r w:rsidR="00343496" w:rsidRPr="00EA0069">
        <w:rPr>
          <w:rFonts w:ascii="Times New Roman" w:hAnsi="Times New Roman" w:cs="Times New Roman"/>
          <w:sz w:val="24"/>
          <w:szCs w:val="24"/>
          <w:lang w:val="kk-KZ"/>
        </w:rPr>
        <w:t xml:space="preserve"> дыбыс өлшейтін </w:t>
      </w:r>
      <w:r w:rsidR="001C1BB4" w:rsidRPr="00EA0069">
        <w:rPr>
          <w:rFonts w:ascii="Times New Roman" w:hAnsi="Times New Roman" w:cs="Times New Roman"/>
          <w:sz w:val="24"/>
          <w:szCs w:val="24"/>
          <w:lang w:val="kk-KZ"/>
        </w:rPr>
        <w:t>жүйесі бар мульти-сәулелік эхо-дыбыстық сигналдарды пайдаланып, өтеусіз және артық пайдаланылмаған балық қорларын анықтау) және т.б.).</w:t>
      </w:r>
      <w:r w:rsidR="001068D6" w:rsidRPr="00EA0069">
        <w:rPr>
          <w:rFonts w:ascii="Times New Roman" w:hAnsi="Times New Roman" w:cs="Times New Roman"/>
          <w:sz w:val="24"/>
          <w:szCs w:val="24"/>
          <w:lang w:val="kk-KZ"/>
        </w:rPr>
        <w:t xml:space="preserve"> </w:t>
      </w:r>
      <w:r w:rsidR="00F91FD9" w:rsidRPr="00EA0069">
        <w:rPr>
          <w:rFonts w:ascii="Times New Roman" w:eastAsia="Calibri" w:hAnsi="Times New Roman" w:cs="Times New Roman"/>
          <w:bCs/>
          <w:sz w:val="24"/>
          <w:szCs w:val="24"/>
          <w:lang w:val="kk-KZ" w:eastAsia="ru-RU"/>
        </w:rPr>
        <w:t xml:space="preserve">Балық ресурстарын басқару саласындағы әлемдік тәжірибені зерделеу, </w:t>
      </w:r>
      <w:r w:rsidR="00B87993" w:rsidRPr="00EA0069">
        <w:rPr>
          <w:rFonts w:ascii="Times New Roman" w:eastAsia="Calibri" w:hAnsi="Times New Roman" w:cs="Times New Roman"/>
          <w:bCs/>
          <w:sz w:val="24"/>
          <w:szCs w:val="24"/>
          <w:lang w:val="kk-KZ" w:eastAsia="ru-RU"/>
        </w:rPr>
        <w:t xml:space="preserve">тәжірибе-өндірістік сынағын өткізу арқылы </w:t>
      </w:r>
      <w:r w:rsidR="001068D6" w:rsidRPr="00EA0069">
        <w:rPr>
          <w:rFonts w:ascii="Times New Roman" w:eastAsia="Calibri" w:hAnsi="Times New Roman" w:cs="Times New Roman"/>
          <w:bCs/>
          <w:sz w:val="24"/>
          <w:szCs w:val="24"/>
          <w:lang w:val="kk-KZ" w:eastAsia="ru-RU"/>
        </w:rPr>
        <w:t xml:space="preserve">ҚР </w:t>
      </w:r>
      <w:r w:rsidR="00B87993" w:rsidRPr="00EA0069">
        <w:rPr>
          <w:rFonts w:ascii="Times New Roman" w:eastAsia="Calibri" w:hAnsi="Times New Roman" w:cs="Times New Roman"/>
          <w:bCs/>
          <w:sz w:val="24"/>
          <w:szCs w:val="24"/>
          <w:lang w:val="kk-KZ" w:eastAsia="ru-RU"/>
        </w:rPr>
        <w:t>балық шаруашылығынлағы су қоймаларында балық аулаудың жаңа құралдары мен тәсілдерін</w:t>
      </w:r>
      <w:r w:rsidR="000741C8" w:rsidRPr="00EA0069">
        <w:rPr>
          <w:rFonts w:ascii="Times New Roman" w:eastAsia="Calibri" w:hAnsi="Times New Roman" w:cs="Times New Roman"/>
          <w:bCs/>
          <w:sz w:val="24"/>
          <w:szCs w:val="24"/>
          <w:lang w:val="kk-KZ" w:eastAsia="ru-RU"/>
        </w:rPr>
        <w:t xml:space="preserve">   (ғылым мен балық қорғау органдары және балық аулаушыларды  тарта отырып)</w:t>
      </w:r>
      <w:r w:rsidR="001068D6" w:rsidRPr="00EA0069">
        <w:rPr>
          <w:rFonts w:ascii="Times New Roman" w:eastAsia="Calibri" w:hAnsi="Times New Roman" w:cs="Times New Roman"/>
          <w:bCs/>
          <w:sz w:val="24"/>
          <w:szCs w:val="24"/>
          <w:lang w:val="kk-KZ" w:eastAsia="ru-RU"/>
        </w:rPr>
        <w:t xml:space="preserve"> </w:t>
      </w:r>
      <w:r w:rsidR="00B87993" w:rsidRPr="00EA0069">
        <w:rPr>
          <w:rFonts w:ascii="Times New Roman" w:eastAsia="Calibri" w:hAnsi="Times New Roman" w:cs="Times New Roman"/>
          <w:bCs/>
          <w:sz w:val="24"/>
          <w:szCs w:val="24"/>
          <w:lang w:val="kk-KZ" w:eastAsia="ru-RU"/>
        </w:rPr>
        <w:t>енгізу</w:t>
      </w:r>
      <w:r w:rsidR="00D676F5" w:rsidRPr="00EA0069">
        <w:rPr>
          <w:rFonts w:ascii="Times New Roman" w:eastAsia="Calibri" w:hAnsi="Times New Roman" w:cs="Times New Roman"/>
          <w:bCs/>
          <w:sz w:val="24"/>
          <w:szCs w:val="24"/>
          <w:lang w:val="kk-KZ" w:eastAsia="ru-RU"/>
        </w:rPr>
        <w:t xml:space="preserve"> мүмкіндіктерін </w:t>
      </w:r>
      <w:r w:rsidR="00B87993" w:rsidRPr="00EA0069">
        <w:rPr>
          <w:rFonts w:ascii="Times New Roman" w:eastAsia="Calibri" w:hAnsi="Times New Roman" w:cs="Times New Roman"/>
          <w:bCs/>
          <w:sz w:val="24"/>
          <w:szCs w:val="24"/>
          <w:lang w:val="kk-KZ" w:eastAsia="ru-RU"/>
        </w:rPr>
        <w:t xml:space="preserve"> </w:t>
      </w:r>
      <w:r w:rsidR="001068D6" w:rsidRPr="00EA0069">
        <w:rPr>
          <w:rFonts w:ascii="Times New Roman" w:eastAsia="Calibri" w:hAnsi="Times New Roman" w:cs="Times New Roman"/>
          <w:bCs/>
          <w:sz w:val="24"/>
          <w:szCs w:val="24"/>
          <w:lang w:val="kk-KZ" w:eastAsia="ru-RU"/>
        </w:rPr>
        <w:t>зерделеу</w:t>
      </w:r>
    </w:p>
    <w:p w:rsidR="00E963F6" w:rsidRPr="00EA006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EA0069">
        <w:rPr>
          <w:rFonts w:ascii="Times New Roman" w:eastAsia="Calibri" w:hAnsi="Times New Roman" w:cs="Times New Roman"/>
          <w:bCs/>
          <w:sz w:val="24"/>
          <w:szCs w:val="24"/>
          <w:lang w:val="kk-KZ" w:eastAsia="ru-RU"/>
        </w:rPr>
        <w:t xml:space="preserve">2019 жылы балық </w:t>
      </w:r>
      <w:r w:rsidR="00DF3F38" w:rsidRPr="00EA0069">
        <w:rPr>
          <w:rFonts w:ascii="Times New Roman" w:eastAsia="Calibri" w:hAnsi="Times New Roman" w:cs="Times New Roman"/>
          <w:bCs/>
          <w:sz w:val="24"/>
          <w:szCs w:val="24"/>
          <w:lang w:val="kk-KZ" w:eastAsia="ru-RU"/>
        </w:rPr>
        <w:t>шаруашылығын</w:t>
      </w:r>
      <w:r w:rsidR="00F74481" w:rsidRPr="00EA0069">
        <w:rPr>
          <w:rFonts w:ascii="Times New Roman" w:eastAsia="Calibri" w:hAnsi="Times New Roman" w:cs="Times New Roman"/>
          <w:bCs/>
          <w:sz w:val="24"/>
          <w:szCs w:val="24"/>
          <w:lang w:val="kk-KZ" w:eastAsia="ru-RU"/>
        </w:rPr>
        <w:t xml:space="preserve"> тиімді </w:t>
      </w:r>
      <w:r w:rsidR="002A1364" w:rsidRPr="00EA0069">
        <w:rPr>
          <w:rFonts w:ascii="Times New Roman" w:eastAsia="Calibri" w:hAnsi="Times New Roman" w:cs="Times New Roman"/>
          <w:bCs/>
          <w:sz w:val="24"/>
          <w:szCs w:val="24"/>
          <w:lang w:val="kk-KZ" w:eastAsia="ru-RU"/>
        </w:rPr>
        <w:t>және</w:t>
      </w:r>
      <w:r w:rsidRPr="00EA0069">
        <w:rPr>
          <w:rFonts w:ascii="Times New Roman" w:eastAsia="Calibri" w:hAnsi="Times New Roman" w:cs="Times New Roman"/>
          <w:bCs/>
          <w:sz w:val="24"/>
          <w:szCs w:val="24"/>
          <w:lang w:val="kk-KZ" w:eastAsia="ru-RU"/>
        </w:rPr>
        <w:t xml:space="preserve"> </w:t>
      </w:r>
      <w:r w:rsidR="00DF3F38" w:rsidRPr="00EA0069">
        <w:rPr>
          <w:rFonts w:ascii="Times New Roman" w:eastAsia="Calibri" w:hAnsi="Times New Roman" w:cs="Times New Roman"/>
          <w:bCs/>
          <w:sz w:val="24"/>
          <w:szCs w:val="24"/>
          <w:lang w:val="kk-KZ" w:eastAsia="ru-RU"/>
        </w:rPr>
        <w:t xml:space="preserve"> </w:t>
      </w:r>
      <w:r w:rsidR="00F74481" w:rsidRPr="00EA0069">
        <w:rPr>
          <w:rFonts w:ascii="Times New Roman" w:eastAsia="Calibri" w:hAnsi="Times New Roman" w:cs="Times New Roman"/>
          <w:bCs/>
          <w:sz w:val="24"/>
          <w:szCs w:val="24"/>
          <w:lang w:val="kk-KZ" w:eastAsia="ru-RU"/>
        </w:rPr>
        <w:t>оптимальды</w:t>
      </w:r>
      <w:r w:rsidR="002A1364" w:rsidRPr="00EA0069">
        <w:rPr>
          <w:rFonts w:ascii="Times New Roman" w:eastAsia="Calibri" w:hAnsi="Times New Roman" w:cs="Times New Roman"/>
          <w:bCs/>
          <w:sz w:val="24"/>
          <w:szCs w:val="24"/>
          <w:lang w:val="kk-KZ" w:eastAsia="ru-RU"/>
        </w:rPr>
        <w:t xml:space="preserve"> режімде жүргізудің </w:t>
      </w:r>
      <w:r w:rsidRPr="00EA0069">
        <w:rPr>
          <w:rFonts w:ascii="Times New Roman" w:eastAsia="Calibri" w:hAnsi="Times New Roman" w:cs="Times New Roman"/>
          <w:bCs/>
          <w:sz w:val="24"/>
          <w:szCs w:val="24"/>
          <w:lang w:val="kk-KZ" w:eastAsia="ru-RU"/>
        </w:rPr>
        <w:t xml:space="preserve"> жағдайларын анықтау: балық қорларын қорғау</w:t>
      </w:r>
      <w:r w:rsidR="00E963F6" w:rsidRPr="00EA0069">
        <w:rPr>
          <w:rFonts w:ascii="Times New Roman" w:eastAsia="Calibri" w:hAnsi="Times New Roman" w:cs="Times New Roman"/>
          <w:bCs/>
          <w:sz w:val="24"/>
          <w:szCs w:val="24"/>
          <w:lang w:val="kk-KZ" w:eastAsia="ru-RU"/>
        </w:rPr>
        <w:t xml:space="preserve">дың </w:t>
      </w:r>
      <w:r w:rsidRPr="00EA0069">
        <w:rPr>
          <w:rFonts w:ascii="Times New Roman" w:eastAsia="Calibri" w:hAnsi="Times New Roman" w:cs="Times New Roman"/>
          <w:bCs/>
          <w:sz w:val="24"/>
          <w:szCs w:val="24"/>
          <w:lang w:val="kk-KZ" w:eastAsia="ru-RU"/>
        </w:rPr>
        <w:t>құрылымы</w:t>
      </w:r>
      <w:r w:rsidR="00E963F6" w:rsidRPr="00EA0069">
        <w:rPr>
          <w:rFonts w:ascii="Times New Roman" w:eastAsia="Calibri" w:hAnsi="Times New Roman" w:cs="Times New Roman"/>
          <w:bCs/>
          <w:sz w:val="24"/>
          <w:szCs w:val="24"/>
          <w:lang w:val="kk-KZ" w:eastAsia="ru-RU"/>
        </w:rPr>
        <w:t xml:space="preserve"> бойынша  мәліметтерді</w:t>
      </w:r>
      <w:r w:rsidRPr="00EA0069">
        <w:rPr>
          <w:rFonts w:ascii="Times New Roman" w:eastAsia="Calibri" w:hAnsi="Times New Roman" w:cs="Times New Roman"/>
          <w:bCs/>
          <w:sz w:val="24"/>
          <w:szCs w:val="24"/>
          <w:lang w:val="kk-KZ" w:eastAsia="ru-RU"/>
        </w:rPr>
        <w:t xml:space="preserve"> түгендеу. </w:t>
      </w:r>
      <w:r w:rsidR="008A6B3F" w:rsidRPr="00EA0069">
        <w:rPr>
          <w:rFonts w:ascii="Times New Roman" w:eastAsia="Calibri" w:hAnsi="Times New Roman" w:cs="Times New Roman"/>
          <w:bCs/>
          <w:sz w:val="24"/>
          <w:szCs w:val="24"/>
          <w:lang w:val="kk-KZ" w:eastAsia="ru-RU"/>
        </w:rPr>
        <w:t>Қорды үнемді басқару принциптерін практикалық жүзеге асыру. бірқатар механизмдерді егжей-тегжейлі  енгізу,</w:t>
      </w:r>
      <w:r w:rsidR="005A67D1" w:rsidRPr="00EA0069">
        <w:rPr>
          <w:rFonts w:ascii="Times New Roman" w:eastAsia="Calibri" w:hAnsi="Times New Roman" w:cs="Times New Roman"/>
          <w:bCs/>
          <w:sz w:val="24"/>
          <w:szCs w:val="24"/>
          <w:lang w:val="kk-KZ" w:eastAsia="ru-RU"/>
        </w:rPr>
        <w:t xml:space="preserve"> аулау жағдайындағы оңтайландыруды қоса отырып,</w:t>
      </w:r>
      <w:r w:rsidR="002B1DF7" w:rsidRPr="00EA0069">
        <w:rPr>
          <w:rFonts w:ascii="Times New Roman" w:eastAsia="Calibri" w:hAnsi="Times New Roman" w:cs="Times New Roman"/>
          <w:bCs/>
          <w:sz w:val="24"/>
          <w:szCs w:val="24"/>
          <w:lang w:val="kk-KZ" w:eastAsia="ru-RU"/>
        </w:rPr>
        <w:t xml:space="preserve"> балық аулаудың </w:t>
      </w:r>
      <w:r w:rsidR="00C323E0" w:rsidRPr="00EA0069">
        <w:rPr>
          <w:rFonts w:ascii="Times New Roman" w:eastAsia="Calibri" w:hAnsi="Times New Roman" w:cs="Times New Roman"/>
          <w:bCs/>
          <w:sz w:val="24"/>
          <w:szCs w:val="24"/>
          <w:lang w:val="kk-KZ" w:eastAsia="ru-RU"/>
        </w:rPr>
        <w:t>ресурсын үнемдейтін</w:t>
      </w:r>
      <w:r w:rsidR="000548D8" w:rsidRPr="00EA0069">
        <w:rPr>
          <w:rFonts w:ascii="Times New Roman" w:eastAsia="Calibri" w:hAnsi="Times New Roman" w:cs="Times New Roman"/>
          <w:bCs/>
          <w:sz w:val="24"/>
          <w:szCs w:val="24"/>
          <w:lang w:val="kk-KZ" w:eastAsia="ru-RU"/>
        </w:rPr>
        <w:t xml:space="preserve"> және</w:t>
      </w:r>
      <w:r w:rsidR="00A153CB" w:rsidRPr="00EA0069">
        <w:rPr>
          <w:rFonts w:ascii="Times New Roman" w:eastAsia="Calibri" w:hAnsi="Times New Roman" w:cs="Times New Roman"/>
          <w:bCs/>
          <w:sz w:val="24"/>
          <w:szCs w:val="24"/>
          <w:lang w:val="kk-KZ" w:eastAsia="ru-RU"/>
        </w:rPr>
        <w:t xml:space="preserve"> қорғаудың </w:t>
      </w:r>
      <w:r w:rsidR="000548D8" w:rsidRPr="00EA0069">
        <w:rPr>
          <w:rFonts w:ascii="Times New Roman" w:eastAsia="Calibri" w:hAnsi="Times New Roman" w:cs="Times New Roman"/>
          <w:bCs/>
          <w:sz w:val="24"/>
          <w:szCs w:val="24"/>
          <w:lang w:val="kk-KZ" w:eastAsia="ru-RU"/>
        </w:rPr>
        <w:t>заманауи принциптерімен т.б. тәсілдерін енгізу.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Инспекциялардың орналасқан жері мен саны бойынша 4 ұсыныс, қорғау тиімділігі және балық аулау бойынша 1 ұсыныс (балық аулау құралдарының оңтайлы саны,</w:t>
      </w:r>
      <w:r w:rsidR="00391FA6">
        <w:rPr>
          <w:rFonts w:ascii="Times New Roman" w:eastAsia="Calibri" w:hAnsi="Times New Roman" w:cs="Times New Roman"/>
          <w:bCs/>
          <w:sz w:val="24"/>
          <w:szCs w:val="24"/>
          <w:lang w:val="kk-KZ" w:eastAsia="ru-RU"/>
        </w:rPr>
        <w:t xml:space="preserve"> балықшылар және т.б.) әзірлеу. Б</w:t>
      </w:r>
      <w:r w:rsidRPr="00241775">
        <w:rPr>
          <w:rFonts w:ascii="Times New Roman" w:eastAsia="Calibri" w:hAnsi="Times New Roman" w:cs="Times New Roman"/>
          <w:bCs/>
          <w:sz w:val="24"/>
          <w:szCs w:val="24"/>
          <w:lang w:val="kk-KZ" w:eastAsia="ru-RU"/>
        </w:rPr>
        <w:t>алық шаруашылғы су қоймаларында акватория бойынша балық қорғау бөлімшелерін тиімді таратудың 7 сызбасын жасау</w:t>
      </w:r>
      <w:r w:rsidR="00AD516A">
        <w:rPr>
          <w:rFonts w:ascii="Times New Roman" w:eastAsia="Calibri" w:hAnsi="Times New Roman" w:cs="Times New Roman"/>
          <w:bCs/>
          <w:sz w:val="24"/>
          <w:szCs w:val="24"/>
          <w:lang w:val="kk-KZ" w:eastAsia="ru-RU"/>
        </w:rPr>
        <w:t>,</w:t>
      </w:r>
      <w:r w:rsidRPr="00241775">
        <w:rPr>
          <w:rFonts w:ascii="Times New Roman" w:eastAsia="Calibri" w:hAnsi="Times New Roman" w:cs="Times New Roman"/>
          <w:bCs/>
          <w:sz w:val="24"/>
          <w:szCs w:val="24"/>
          <w:lang w:val="kk-KZ" w:eastAsia="ru-RU"/>
        </w:rPr>
        <w:t xml:space="preserve"> GIS-технологиясының элементтерін қолдана отырып, шектеулер мен тиымдар бойынша 2 ұсыныс беру.</w:t>
      </w:r>
    </w:p>
    <w:p w:rsidR="00A36882"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2020 жылы балық аулау су объектілерінде суды босату</w:t>
      </w:r>
      <w:r w:rsidR="001624B1">
        <w:rPr>
          <w:rFonts w:ascii="Times New Roman" w:eastAsia="Calibri" w:hAnsi="Times New Roman" w:cs="Times New Roman"/>
          <w:bCs/>
          <w:sz w:val="24"/>
          <w:szCs w:val="24"/>
          <w:lang w:val="kk-KZ" w:eastAsia="ru-RU"/>
        </w:rPr>
        <w:t>да</w:t>
      </w:r>
      <w:r w:rsidRPr="00241775">
        <w:rPr>
          <w:rFonts w:ascii="Times New Roman" w:eastAsia="Calibri" w:hAnsi="Times New Roman" w:cs="Times New Roman"/>
          <w:bCs/>
          <w:sz w:val="24"/>
          <w:szCs w:val="24"/>
          <w:lang w:val="kk-KZ" w:eastAsia="ru-RU"/>
        </w:rPr>
        <w:t xml:space="preserve"> </w:t>
      </w:r>
      <w:r w:rsidR="001624B1">
        <w:rPr>
          <w:rFonts w:ascii="Times New Roman" w:eastAsia="Calibri" w:hAnsi="Times New Roman" w:cs="Times New Roman"/>
          <w:bCs/>
          <w:sz w:val="24"/>
          <w:szCs w:val="24"/>
          <w:lang w:val="kk-KZ" w:eastAsia="ru-RU"/>
        </w:rPr>
        <w:t xml:space="preserve">оның ішінде уылдырық шашу маусымы кезіндегі </w:t>
      </w:r>
      <w:r w:rsidRPr="00241775">
        <w:rPr>
          <w:rFonts w:ascii="Times New Roman" w:eastAsia="Calibri" w:hAnsi="Times New Roman" w:cs="Times New Roman"/>
          <w:bCs/>
          <w:sz w:val="24"/>
          <w:szCs w:val="24"/>
          <w:lang w:val="kk-KZ" w:eastAsia="ru-RU"/>
        </w:rPr>
        <w:t>критерийлерін анықтау</w:t>
      </w:r>
      <w:r w:rsidR="00AE0E12">
        <w:rPr>
          <w:rFonts w:ascii="Times New Roman" w:eastAsia="Calibri" w:hAnsi="Times New Roman" w:cs="Times New Roman"/>
          <w:bCs/>
          <w:sz w:val="24"/>
          <w:szCs w:val="24"/>
          <w:lang w:val="kk-KZ" w:eastAsia="ru-RU"/>
        </w:rPr>
        <w:t xml:space="preserve"> бойынша</w:t>
      </w:r>
      <w:r w:rsidR="00AE0E12" w:rsidRPr="00AE0E12">
        <w:rPr>
          <w:rFonts w:ascii="Times New Roman" w:eastAsia="Calibri" w:hAnsi="Times New Roman" w:cs="Times New Roman"/>
          <w:bCs/>
          <w:sz w:val="24"/>
          <w:szCs w:val="24"/>
          <w:lang w:val="kk-KZ" w:eastAsia="ru-RU"/>
        </w:rPr>
        <w:t xml:space="preserve"> </w:t>
      </w:r>
      <w:r w:rsidR="00AE0E12">
        <w:rPr>
          <w:rFonts w:ascii="Times New Roman" w:eastAsia="Calibri" w:hAnsi="Times New Roman" w:cs="Times New Roman"/>
          <w:bCs/>
          <w:sz w:val="24"/>
          <w:szCs w:val="24"/>
          <w:lang w:val="kk-KZ" w:eastAsia="ru-RU"/>
        </w:rPr>
        <w:t>7 ұсыныс</w:t>
      </w:r>
      <w:r w:rsidR="00A36882">
        <w:rPr>
          <w:rFonts w:ascii="Times New Roman" w:eastAsia="Calibri" w:hAnsi="Times New Roman" w:cs="Times New Roman"/>
          <w:bCs/>
          <w:sz w:val="24"/>
          <w:szCs w:val="24"/>
          <w:lang w:val="kk-KZ" w:eastAsia="ru-RU"/>
        </w:rPr>
        <w:t xml:space="preserve"> әзірлеу</w:t>
      </w:r>
      <w:r w:rsidRPr="00241775">
        <w:rPr>
          <w:rFonts w:ascii="Times New Roman" w:eastAsia="Calibri" w:hAnsi="Times New Roman" w:cs="Times New Roman"/>
          <w:bCs/>
          <w:sz w:val="24"/>
          <w:szCs w:val="24"/>
          <w:lang w:val="kk-KZ" w:eastAsia="ru-RU"/>
        </w:rPr>
        <w:t>.</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lastRenderedPageBreak/>
        <w:t>Балық аулау саласында қолданыстағы нормативтік актілерге өзгерістер енгізуге арналған 1 биологиялық негіздеме, оның ішінде балық және басқа да су жануарларының жалпы рұқсат етілген түрлерін анықтау әдістемесін өзектендіру.</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2. Балық өндірімділігінің генетикалық түрлілігі мен балық жіберу тиімділігі</w:t>
      </w:r>
      <w:r w:rsidR="005A7FA0">
        <w:rPr>
          <w:rFonts w:ascii="Times New Roman" w:eastAsia="Calibri" w:hAnsi="Times New Roman" w:cs="Times New Roman"/>
          <w:b/>
          <w:bCs/>
          <w:sz w:val="24"/>
          <w:szCs w:val="24"/>
          <w:lang w:val="kk-KZ" w:eastAsia="ru-RU"/>
        </w:rPr>
        <w:t xml:space="preserve">н жоғарлату </w:t>
      </w:r>
      <w:r w:rsidRPr="00241775">
        <w:rPr>
          <w:rFonts w:ascii="Times New Roman" w:eastAsia="Calibri" w:hAnsi="Times New Roman" w:cs="Times New Roman"/>
          <w:b/>
          <w:bCs/>
          <w:sz w:val="24"/>
          <w:szCs w:val="24"/>
          <w:lang w:val="kk-KZ" w:eastAsia="ru-RU"/>
        </w:rPr>
        <w:t>бойынша ғылыми ұсыныстар жасау есебімен балық тәлімбағында жаңғырту шараларының тиімділігін анықтау үшін балық шаруашылығының су қоймаларын</w:t>
      </w:r>
      <w:r w:rsidR="00EA0069">
        <w:rPr>
          <w:rFonts w:ascii="Times New Roman" w:eastAsia="Calibri" w:hAnsi="Times New Roman" w:cs="Times New Roman"/>
          <w:b/>
          <w:bCs/>
          <w:sz w:val="24"/>
          <w:szCs w:val="24"/>
          <w:lang w:val="kk-KZ" w:eastAsia="ru-RU"/>
        </w:rPr>
        <w:t>да қабылдау сиымдылығын зерттеу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2018 балық шаруашылығы су қоймаларының қабылдау сиымдылығын, балық тәлімбағынан су бассейндері мен өндірушілерде </w:t>
      </w:r>
      <w:r w:rsidRPr="006433FC">
        <w:rPr>
          <w:rFonts w:ascii="Times New Roman" w:eastAsia="Calibri" w:hAnsi="Times New Roman" w:cs="Times New Roman"/>
          <w:bCs/>
          <w:sz w:val="24"/>
          <w:szCs w:val="24"/>
          <w:lang w:val="kk-KZ" w:eastAsia="ru-RU"/>
        </w:rPr>
        <w:t>(Қапшағай</w:t>
      </w:r>
      <w:r w:rsidR="00A86936" w:rsidRPr="006433FC">
        <w:rPr>
          <w:rFonts w:ascii="Times New Roman" w:eastAsia="Calibri" w:hAnsi="Times New Roman" w:cs="Times New Roman"/>
          <w:bCs/>
          <w:sz w:val="24"/>
          <w:szCs w:val="24"/>
          <w:lang w:val="kk-KZ" w:eastAsia="ru-RU"/>
        </w:rPr>
        <w:t xml:space="preserve"> </w:t>
      </w:r>
      <w:r w:rsidR="006433FC" w:rsidRPr="006433FC">
        <w:rPr>
          <w:rFonts w:ascii="Times New Roman" w:eastAsia="Calibri" w:hAnsi="Times New Roman" w:cs="Times New Roman"/>
          <w:bCs/>
          <w:sz w:val="24"/>
          <w:szCs w:val="24"/>
          <w:lang w:val="kk-KZ" w:eastAsia="ru-RU"/>
        </w:rPr>
        <w:t>уылдырық өндіру шаруашылығы</w:t>
      </w:r>
      <w:r w:rsidR="00614B7A" w:rsidRPr="006433FC">
        <w:rPr>
          <w:rFonts w:ascii="Times New Roman" w:eastAsia="Calibri" w:hAnsi="Times New Roman" w:cs="Times New Roman"/>
          <w:bCs/>
          <w:sz w:val="24"/>
          <w:szCs w:val="24"/>
          <w:lang w:val="kk-KZ" w:eastAsia="ru-RU"/>
        </w:rPr>
        <w:t>, Қамышлыбас</w:t>
      </w:r>
      <w:r w:rsidRPr="006433FC">
        <w:rPr>
          <w:rFonts w:ascii="Times New Roman" w:eastAsia="Calibri" w:hAnsi="Times New Roman" w:cs="Times New Roman"/>
          <w:bCs/>
          <w:sz w:val="24"/>
          <w:szCs w:val="24"/>
          <w:lang w:val="kk-KZ" w:eastAsia="ru-RU"/>
        </w:rPr>
        <w:t>, Майбалық</w:t>
      </w:r>
      <w:r w:rsidR="005A7FA0" w:rsidRPr="006433FC">
        <w:rPr>
          <w:rFonts w:ascii="Times New Roman" w:eastAsia="Calibri" w:hAnsi="Times New Roman" w:cs="Times New Roman"/>
          <w:bCs/>
          <w:sz w:val="24"/>
          <w:szCs w:val="24"/>
          <w:lang w:val="kk-KZ" w:eastAsia="ru-RU"/>
        </w:rPr>
        <w:t xml:space="preserve">  </w:t>
      </w:r>
      <w:r w:rsidR="00A86936" w:rsidRPr="006433FC">
        <w:rPr>
          <w:rFonts w:ascii="Times New Roman" w:eastAsia="Calibri" w:hAnsi="Times New Roman" w:cs="Times New Roman"/>
          <w:bCs/>
          <w:sz w:val="24"/>
          <w:szCs w:val="24"/>
          <w:lang w:val="kk-KZ" w:eastAsia="ru-RU"/>
        </w:rPr>
        <w:t>балық тәлімбағы)</w:t>
      </w:r>
      <w:r w:rsidR="00A86936">
        <w:rPr>
          <w:rFonts w:ascii="Times New Roman" w:eastAsia="Calibri" w:hAnsi="Times New Roman" w:cs="Times New Roman"/>
          <w:bCs/>
          <w:sz w:val="24"/>
          <w:szCs w:val="24"/>
          <w:lang w:val="kk-KZ" w:eastAsia="ru-RU"/>
        </w:rPr>
        <w:t xml:space="preserve"> балық өндіру</w:t>
      </w:r>
      <w:r w:rsidR="006433FC">
        <w:rPr>
          <w:rFonts w:ascii="Times New Roman" w:eastAsia="Calibri" w:hAnsi="Times New Roman" w:cs="Times New Roman"/>
          <w:bCs/>
          <w:sz w:val="24"/>
          <w:szCs w:val="24"/>
          <w:lang w:val="kk-KZ" w:eastAsia="ru-RU"/>
        </w:rPr>
        <w:t>дің</w:t>
      </w:r>
      <w:r w:rsidR="00A86936">
        <w:rPr>
          <w:rFonts w:ascii="Times New Roman" w:eastAsia="Calibri" w:hAnsi="Times New Roman" w:cs="Times New Roman"/>
          <w:bCs/>
          <w:sz w:val="24"/>
          <w:szCs w:val="24"/>
          <w:lang w:val="kk-KZ" w:eastAsia="ru-RU"/>
        </w:rPr>
        <w:t xml:space="preserve"> (</w:t>
      </w:r>
      <w:r w:rsidR="003C4707">
        <w:rPr>
          <w:rFonts w:ascii="Times New Roman" w:eastAsia="Calibri" w:hAnsi="Times New Roman" w:cs="Times New Roman"/>
          <w:bCs/>
          <w:sz w:val="24"/>
          <w:szCs w:val="24"/>
          <w:lang w:val="kk-KZ" w:eastAsia="ru-RU"/>
        </w:rPr>
        <w:t>о.і.</w:t>
      </w:r>
      <w:r w:rsidRPr="00241775">
        <w:rPr>
          <w:rFonts w:ascii="Times New Roman" w:eastAsia="Calibri" w:hAnsi="Times New Roman" w:cs="Times New Roman"/>
          <w:bCs/>
          <w:sz w:val="24"/>
          <w:szCs w:val="24"/>
          <w:lang w:val="kk-KZ" w:eastAsia="ru-RU"/>
        </w:rPr>
        <w:t xml:space="preserve">сазан-тұқы) заманауи жағдайын зерттеу. Молекулярлық-генетикалық әдістер көмегімен балық шаруашылығының су қоймалары мен жұмыс істеп ұрған балық тәлімбағында балықтың кәсіптік түрлерін генетикалық сәйкестендіру жүргізу.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2019 табиғи су қоймалары мен балық тәлімбағынан биологиялық талдауға, сонымен қатар сазанның табиғи уылдырығына. Тұқының жасанды өндірімділігіне ұқсау (айырмашылығы) дәрежесін анықтау үшін, морфофизиологиялық және генетикалық талдауларға (ДНК маркерлер) сынама іріктеуді жүзеге асыру, табиғи су қоймаларында сазанды популяция іші топтастырулары (табиғи уылдырықтарын және жасанды өндіруден) болу немесе болмауын табу, балық жіберу тиімділігін меңгеру. Балық шаруашылығы су қоймаларында (Балқаш, Қапшағай су қоймалары және басқалары) ең жақсы биологиялық және генетикалық сипаттамалары бар сазан-тұқы, сиг балығы және өсімдікті улы балық түрлерінің топтарын анықтау.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2020 бағалы жас балық түрлерін өсіру және кезекті жіберумен есептеудің –әдістемесін, табиғи популяция гендік қорын сақтау есебімен жаңғырту және балық жіберуде зерттелген су қоймаларынан бағалы кәсіптік популяция қолдану бойынша 3 ұсыныс жасау. Қазақстанның су қоймаларында зерттелетін балық түрлерін қорын қорғау бойына шаралар кешенін және бағалы жас балықты суға жіберудегі түрі, саны және жасының құрамы бойынша 7 ұсыныс дайындау. </w:t>
      </w:r>
    </w:p>
    <w:p w:rsidR="00F91FD9"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 xml:space="preserve">3. Каспий теңізінің қазақстандық бөлігінде каспий итбалығы шабақтарының қалыптасу заңдылықтары мен олардың популяция санын анықтау және олардың тіршілік етуіне қауіп тұғызатын факторларды бағалау және оларды сақтау және қалпына </w:t>
      </w:r>
      <w:r w:rsidR="00BF785C">
        <w:rPr>
          <w:rFonts w:ascii="Times New Roman" w:eastAsia="Calibri" w:hAnsi="Times New Roman" w:cs="Times New Roman"/>
          <w:b/>
          <w:bCs/>
          <w:sz w:val="24"/>
          <w:szCs w:val="24"/>
          <w:lang w:val="kk-KZ" w:eastAsia="ru-RU"/>
        </w:rPr>
        <w:t>келтіру бойынша ұсыныстар жасау</w:t>
      </w:r>
    </w:p>
    <w:p w:rsidR="0062311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2018 жылы шабақтардың қалыптасу кезеңінде итбалықтардың тіршілік ету ортасының физикалық-географиялық және басқа да экологиялық жағдайларын бағалау, көктемгі мен күзгі шабақтарда итбалықтардың шоғырлануының көлем және жыныс-жас бойынша құрылымын анықтау.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Итбалықтардың әрекеттерін зерттеу және итбалықтардың жекелей алғанда шабақтарда болу уақытын, олардың сан бойынша күнделікті динамикасын бағалау. Каспий итбалықтарының шабақтарын сақтау және шабақтарға әсер ететін барынша қауіпті антропогендік</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 факторларды </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жою</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 үшін </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Ерекше</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 қорғалатын табиғи </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аймақтардың </w:t>
      </w:r>
      <w:r w:rsidR="006231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w:t>
      </w:r>
      <w:r w:rsidR="00623119">
        <w:rPr>
          <w:rFonts w:ascii="Times New Roman" w:eastAsia="Calibri" w:hAnsi="Times New Roman" w:cs="Times New Roman"/>
          <w:bCs/>
          <w:sz w:val="24"/>
          <w:szCs w:val="24"/>
          <w:lang w:val="kk-KZ" w:eastAsia="ru-RU"/>
        </w:rPr>
        <w:t xml:space="preserve">бұдан әрі - </w:t>
      </w:r>
      <w:r w:rsidRPr="00241775">
        <w:rPr>
          <w:rFonts w:ascii="Times New Roman" w:eastAsia="Calibri" w:hAnsi="Times New Roman" w:cs="Times New Roman"/>
          <w:bCs/>
          <w:sz w:val="24"/>
          <w:szCs w:val="24"/>
          <w:lang w:val="kk-KZ" w:eastAsia="ru-RU"/>
        </w:rPr>
        <w:t>ЕҚТА) режимін жетілдіру бойынша 1 ұсыныс әзірлеу.</w:t>
      </w:r>
    </w:p>
    <w:p w:rsidR="0062311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2019 жылы ауадан көрінетін және көрінбейтін күшіктердің қатынасын есептеу, авиациялық есепке алу кезінде оларды пайдалану бойынша ұсыныстар жасау, итбалықтардың шабақтарда болу кезіндегі тамақтануын анықтау, зерттеуде жылдар бойынша итбалықтардың тіршілік ету ортасы, олардың тамақтануы, антропогендік факторлардың әртүрлі көрсеткіштерінің динамикасын шабақтардағы итбалық сандарының динамикасымен және топтасулардың құрылымымен қатынастарын анықтау.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Каспий теңізінің қазақстандық бөлігіндегі каспий итбалықтарының санын қалыптастырып, популяциясын сақтау үшін жекелеген шабақтардың маңыздылығын анықтау, аэрофотосуретке түсіру арқылы итбалық шабақтарының санын анықтау. Шабақтардағы итбалықтардың әрекеттеріне және санына ықпал ететін физикалық-</w:t>
      </w:r>
      <w:r w:rsidRPr="00241775">
        <w:rPr>
          <w:rFonts w:ascii="Times New Roman" w:eastAsia="Calibri" w:hAnsi="Times New Roman" w:cs="Times New Roman"/>
          <w:bCs/>
          <w:sz w:val="24"/>
          <w:szCs w:val="24"/>
          <w:lang w:val="kk-KZ" w:eastAsia="ru-RU"/>
        </w:rPr>
        <w:lastRenderedPageBreak/>
        <w:t xml:space="preserve">географиялық және басқа да экологиялық факторлар туралы 1 деректер банкін қалыптастыру. Ауадан көрінетін және көрінбейтін күшіктердің әрекеттері және санының қатынасын анықтау және авиациялық есепке алу кезінде оны пайдалану бойынша 1 ұсыныс әзірлеу. </w:t>
      </w:r>
    </w:p>
    <w:p w:rsidR="0079350B"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w:t>
      </w:r>
      <w:r w:rsidR="0079350B">
        <w:rPr>
          <w:rFonts w:ascii="Times New Roman" w:eastAsia="Calibri" w:hAnsi="Times New Roman" w:cs="Times New Roman"/>
          <w:bCs/>
          <w:sz w:val="24"/>
          <w:szCs w:val="24"/>
          <w:lang w:val="kk-KZ" w:eastAsia="ru-RU"/>
        </w:rPr>
        <w:t>20 жылы ГеоАҚ технологиялардың</w:t>
      </w:r>
      <w:r w:rsidRPr="00241775">
        <w:rPr>
          <w:rFonts w:ascii="Times New Roman" w:eastAsia="Calibri" w:hAnsi="Times New Roman" w:cs="Times New Roman"/>
          <w:bCs/>
          <w:sz w:val="24"/>
          <w:szCs w:val="24"/>
          <w:lang w:val="kk-KZ" w:eastAsia="ru-RU"/>
        </w:rPr>
        <w:t xml:space="preserve"> элементтерін пайдалана отырып, каспий итбалықтары саны</w:t>
      </w:r>
      <w:r w:rsidR="0079350B">
        <w:rPr>
          <w:rFonts w:ascii="Times New Roman" w:eastAsia="Calibri" w:hAnsi="Times New Roman" w:cs="Times New Roman"/>
          <w:bCs/>
          <w:sz w:val="24"/>
          <w:szCs w:val="24"/>
          <w:lang w:val="kk-KZ" w:eastAsia="ru-RU"/>
        </w:rPr>
        <w:t>ның</w:t>
      </w:r>
      <w:r w:rsidRPr="00241775">
        <w:rPr>
          <w:rFonts w:ascii="Times New Roman" w:eastAsia="Calibri" w:hAnsi="Times New Roman" w:cs="Times New Roman"/>
          <w:bCs/>
          <w:sz w:val="24"/>
          <w:szCs w:val="24"/>
          <w:lang w:val="kk-KZ" w:eastAsia="ru-RU"/>
        </w:rPr>
        <w:t xml:space="preserve"> динамикасының математикалық моделін әзірлеу, осы технологияларды қолдана отырып, каспий итбалықтарының шабақтары, олардың саны және топтасу құрылымдары бойынша мәліметтер базасын құру. </w:t>
      </w:r>
    </w:p>
    <w:p w:rsidR="00F91FD9" w:rsidRPr="00241775" w:rsidRDefault="00A43E10" w:rsidP="00F91FD9">
      <w:pPr>
        <w:spacing w:after="0" w:line="240" w:lineRule="auto"/>
        <w:ind w:firstLine="567"/>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1 тәжірибелік нұсқаулық</w:t>
      </w:r>
      <w:r w:rsidR="00F91FD9" w:rsidRPr="00241775">
        <w:rPr>
          <w:rFonts w:ascii="Times New Roman" w:eastAsia="Calibri" w:hAnsi="Times New Roman" w:cs="Times New Roman"/>
          <w:bCs/>
          <w:sz w:val="24"/>
          <w:szCs w:val="24"/>
          <w:lang w:val="kk-KZ" w:eastAsia="ru-RU"/>
        </w:rPr>
        <w:t>, Каспий итбалықтарын зерттеу және экологиясы туралы 1 ғылыми-танымдық және</w:t>
      </w:r>
      <w:r>
        <w:rPr>
          <w:rFonts w:ascii="Times New Roman" w:eastAsia="Calibri" w:hAnsi="Times New Roman" w:cs="Times New Roman"/>
          <w:bCs/>
          <w:sz w:val="24"/>
          <w:szCs w:val="24"/>
          <w:lang w:val="kk-KZ" w:eastAsia="ru-RU"/>
        </w:rPr>
        <w:t xml:space="preserve"> білім беретін фильм</w:t>
      </w:r>
      <w:r w:rsidR="00F91FD9" w:rsidRPr="00241775">
        <w:rPr>
          <w:rFonts w:ascii="Times New Roman" w:eastAsia="Calibri" w:hAnsi="Times New Roman" w:cs="Times New Roman"/>
          <w:bCs/>
          <w:sz w:val="24"/>
          <w:szCs w:val="24"/>
          <w:lang w:val="kk-KZ" w:eastAsia="ru-RU"/>
        </w:rPr>
        <w:t>,  каспий итбалықтарының саны мен олардың шабақтарын қалпына к</w:t>
      </w:r>
      <w:r>
        <w:rPr>
          <w:rFonts w:ascii="Times New Roman" w:eastAsia="Calibri" w:hAnsi="Times New Roman" w:cs="Times New Roman"/>
          <w:bCs/>
          <w:sz w:val="24"/>
          <w:szCs w:val="24"/>
          <w:lang w:val="kk-KZ" w:eastAsia="ru-RU"/>
        </w:rPr>
        <w:t>елтіру бойынша 1 ұсыныс әзірлеу.</w:t>
      </w:r>
      <w:r w:rsidR="00F91FD9" w:rsidRPr="00241775">
        <w:rPr>
          <w:rFonts w:ascii="Times New Roman" w:eastAsia="Calibri" w:hAnsi="Times New Roman" w:cs="Times New Roman"/>
          <w:bCs/>
          <w:sz w:val="24"/>
          <w:szCs w:val="24"/>
          <w:lang w:val="kk-KZ" w:eastAsia="ru-RU"/>
        </w:rPr>
        <w:t xml:space="preserve"> Каспий итбалықт</w:t>
      </w:r>
      <w:r>
        <w:rPr>
          <w:rFonts w:ascii="Times New Roman" w:eastAsia="Calibri" w:hAnsi="Times New Roman" w:cs="Times New Roman"/>
          <w:bCs/>
          <w:sz w:val="24"/>
          <w:szCs w:val="24"/>
          <w:lang w:val="kk-KZ" w:eastAsia="ru-RU"/>
        </w:rPr>
        <w:t>арының ш</w:t>
      </w:r>
      <w:r w:rsidR="00F91FD9" w:rsidRPr="00241775">
        <w:rPr>
          <w:rFonts w:ascii="Times New Roman" w:eastAsia="Calibri" w:hAnsi="Times New Roman" w:cs="Times New Roman"/>
          <w:bCs/>
          <w:sz w:val="24"/>
          <w:szCs w:val="24"/>
          <w:lang w:val="kk-KZ" w:eastAsia="ru-RU"/>
        </w:rPr>
        <w:t xml:space="preserve">абақтарын қалпына келтіру және </w:t>
      </w:r>
      <w:r w:rsidR="002F6C89" w:rsidRPr="00241775">
        <w:rPr>
          <w:rFonts w:ascii="Times New Roman" w:eastAsia="Calibri" w:hAnsi="Times New Roman" w:cs="Times New Roman"/>
          <w:bCs/>
          <w:sz w:val="24"/>
          <w:szCs w:val="24"/>
          <w:lang w:val="kk-KZ" w:eastAsia="ru-RU"/>
        </w:rPr>
        <w:t xml:space="preserve">ЕҚТА </w:t>
      </w:r>
      <w:r w:rsidR="00F91FD9" w:rsidRPr="00241775">
        <w:rPr>
          <w:rFonts w:ascii="Times New Roman" w:eastAsia="Calibri" w:hAnsi="Times New Roman" w:cs="Times New Roman"/>
          <w:bCs/>
          <w:sz w:val="24"/>
          <w:szCs w:val="24"/>
          <w:lang w:val="kk-KZ" w:eastAsia="ru-RU"/>
        </w:rPr>
        <w:t xml:space="preserve"> желісі мен Каспийдің Қазақстандық бөлігінде экологиялық туризмді дамыту бойы</w:t>
      </w:r>
      <w:r w:rsidR="00BF785C">
        <w:rPr>
          <w:rFonts w:ascii="Times New Roman" w:eastAsia="Calibri" w:hAnsi="Times New Roman" w:cs="Times New Roman"/>
          <w:bCs/>
          <w:sz w:val="24"/>
          <w:szCs w:val="24"/>
          <w:lang w:val="kk-KZ" w:eastAsia="ru-RU"/>
        </w:rPr>
        <w:t>нша 1 іс-қимыл жоспарын әзірлеу</w:t>
      </w:r>
      <w:r w:rsidR="00F91FD9" w:rsidRPr="00241775">
        <w:rPr>
          <w:rFonts w:ascii="Times New Roman" w:eastAsia="Calibri" w:hAnsi="Times New Roman" w:cs="Times New Roman"/>
          <w:bCs/>
          <w:sz w:val="24"/>
          <w:szCs w:val="24"/>
          <w:lang w:val="kk-KZ" w:eastAsia="ru-RU"/>
        </w:rPr>
        <w:t>.</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Барлық ғылыми зерттеулер халықаралық және </w:t>
      </w:r>
      <w:r w:rsidR="003A2F0A">
        <w:rPr>
          <w:rFonts w:ascii="Times New Roman" w:eastAsia="Calibri" w:hAnsi="Times New Roman" w:cs="Times New Roman"/>
          <w:bCs/>
          <w:sz w:val="24"/>
          <w:szCs w:val="24"/>
          <w:lang w:val="kk-KZ" w:eastAsia="ru-RU"/>
        </w:rPr>
        <w:t>республикалық маңызы бар барлық</w:t>
      </w:r>
      <w:r w:rsidRPr="00241775">
        <w:rPr>
          <w:rFonts w:ascii="Times New Roman" w:eastAsia="Calibri" w:hAnsi="Times New Roman" w:cs="Times New Roman"/>
          <w:bCs/>
          <w:sz w:val="24"/>
          <w:szCs w:val="24"/>
          <w:lang w:val="kk-KZ" w:eastAsia="ru-RU"/>
        </w:rPr>
        <w:t xml:space="preserve"> </w:t>
      </w:r>
      <w:r w:rsidR="004C5EAE">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20 балық өсіретін су қоймаларында </w:t>
      </w:r>
      <w:r w:rsidR="003A2F0A">
        <w:rPr>
          <w:rFonts w:ascii="Times New Roman" w:eastAsia="Calibri" w:hAnsi="Times New Roman" w:cs="Times New Roman"/>
          <w:bCs/>
          <w:sz w:val="24"/>
          <w:szCs w:val="24"/>
          <w:lang w:val="kk-KZ" w:eastAsia="ru-RU"/>
        </w:rPr>
        <w:t>(</w:t>
      </w:r>
      <w:r w:rsidRPr="00241775">
        <w:rPr>
          <w:rFonts w:ascii="Times New Roman" w:eastAsia="Calibri" w:hAnsi="Times New Roman" w:cs="Times New Roman"/>
          <w:bCs/>
          <w:sz w:val="24"/>
          <w:szCs w:val="24"/>
          <w:lang w:val="kk-KZ" w:eastAsia="ru-RU"/>
        </w:rPr>
        <w:t>Жайық</w:t>
      </w:r>
      <w:r w:rsidR="003A2F0A">
        <w:rPr>
          <w:rFonts w:ascii="Times New Roman" w:eastAsia="Calibri" w:hAnsi="Times New Roman" w:cs="Times New Roman"/>
          <w:bCs/>
          <w:sz w:val="24"/>
          <w:szCs w:val="24"/>
          <w:lang w:val="kk-KZ" w:eastAsia="ru-RU"/>
        </w:rPr>
        <w:t xml:space="preserve"> өз., Қигаш, Ертіс, І</w:t>
      </w:r>
      <w:r w:rsidRPr="00241775">
        <w:rPr>
          <w:rFonts w:ascii="Times New Roman" w:eastAsia="Calibri" w:hAnsi="Times New Roman" w:cs="Times New Roman"/>
          <w:bCs/>
          <w:sz w:val="24"/>
          <w:szCs w:val="24"/>
          <w:lang w:val="kk-KZ" w:eastAsia="ru-RU"/>
        </w:rPr>
        <w:t>ле, Е</w:t>
      </w:r>
      <w:r w:rsidR="00CB6EB8">
        <w:rPr>
          <w:rFonts w:ascii="Times New Roman" w:eastAsia="Calibri" w:hAnsi="Times New Roman" w:cs="Times New Roman"/>
          <w:bCs/>
          <w:sz w:val="24"/>
          <w:szCs w:val="24"/>
          <w:lang w:val="kk-KZ" w:eastAsia="ru-RU"/>
        </w:rPr>
        <w:t>сіл, Тобыл, Бұқтырма су қоймас</w:t>
      </w:r>
      <w:r w:rsidRPr="00241775">
        <w:rPr>
          <w:rFonts w:ascii="Times New Roman" w:eastAsia="Calibri" w:hAnsi="Times New Roman" w:cs="Times New Roman"/>
          <w:bCs/>
          <w:sz w:val="24"/>
          <w:szCs w:val="24"/>
          <w:lang w:val="kk-KZ" w:eastAsia="ru-RU"/>
        </w:rPr>
        <w:t>ы, Өскемен, Шүлбі, Қапшағай, Шардара және т.б.) бір уақытта (қатар) жүргізілуі тиіс.</w:t>
      </w:r>
    </w:p>
    <w:p w:rsidR="00F91FD9" w:rsidRPr="00241775" w:rsidRDefault="00CB6EB8" w:rsidP="00F91FD9">
      <w:pPr>
        <w:spacing w:after="0" w:line="240" w:lineRule="auto"/>
        <w:ind w:firstLine="567"/>
        <w:jc w:val="both"/>
        <w:rPr>
          <w:rFonts w:ascii="Times New Roman" w:eastAsia="Calibri" w:hAnsi="Times New Roman" w:cs="Times New Roman"/>
          <w:bCs/>
          <w:i/>
          <w:sz w:val="24"/>
          <w:szCs w:val="24"/>
          <w:lang w:val="kk-KZ" w:eastAsia="ru-RU"/>
        </w:rPr>
      </w:pPr>
      <w:r>
        <w:rPr>
          <w:rFonts w:ascii="Times New Roman" w:eastAsia="Calibri" w:hAnsi="Times New Roman" w:cs="Times New Roman"/>
          <w:bCs/>
          <w:i/>
          <w:sz w:val="24"/>
          <w:szCs w:val="24"/>
          <w:lang w:val="kk-KZ" w:eastAsia="ru-RU"/>
        </w:rPr>
        <w:t>О</w:t>
      </w:r>
      <w:r w:rsidR="00F91FD9" w:rsidRPr="00241775">
        <w:rPr>
          <w:rFonts w:ascii="Times New Roman" w:eastAsia="Calibri" w:hAnsi="Times New Roman" w:cs="Times New Roman"/>
          <w:bCs/>
          <w:i/>
          <w:sz w:val="24"/>
          <w:szCs w:val="24"/>
          <w:lang w:val="kk-KZ" w:eastAsia="ru-RU"/>
        </w:rPr>
        <w:t>рман шаруашылығы</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4.</w:t>
      </w:r>
      <w:r w:rsidRPr="00241775">
        <w:rPr>
          <w:rFonts w:ascii="Times New Roman" w:eastAsia="Calibri" w:hAnsi="Times New Roman" w:cs="Times New Roman"/>
          <w:b/>
          <w:bCs/>
          <w:sz w:val="24"/>
          <w:szCs w:val="24"/>
          <w:lang w:val="kk-KZ" w:eastAsia="ru-RU"/>
        </w:rPr>
        <w:tab/>
        <w:t>Қазақстанда табиғи ресурстарын пайдалану жүйесіндегі оларды жетілдіру бойынша ұсыныстар әзірлеу (жаңа әдістемелік тәсілдер), орман екпелерінің экологиялық-экономикалық әлеуетін бағалаудың заманауи әдістерін талдау</w:t>
      </w:r>
    </w:p>
    <w:p w:rsidR="00535E8A"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2018 жылы </w:t>
      </w:r>
      <w:r w:rsidR="00003487">
        <w:rPr>
          <w:rFonts w:ascii="Times New Roman" w:eastAsia="Calibri" w:hAnsi="Times New Roman" w:cs="Times New Roman"/>
          <w:bCs/>
          <w:sz w:val="24"/>
          <w:szCs w:val="24"/>
          <w:lang w:val="kk-KZ" w:eastAsia="ru-RU"/>
        </w:rPr>
        <w:t xml:space="preserve">экологиялық өнімдерді </w:t>
      </w:r>
      <w:r w:rsidRPr="00241775">
        <w:rPr>
          <w:rFonts w:ascii="Times New Roman" w:eastAsia="Calibri" w:hAnsi="Times New Roman" w:cs="Times New Roman"/>
          <w:bCs/>
          <w:sz w:val="24"/>
          <w:szCs w:val="24"/>
          <w:lang w:val="kk-KZ" w:eastAsia="ru-RU"/>
        </w:rPr>
        <w:t>және экологиялық әлеуеттің құн</w:t>
      </w:r>
      <w:r w:rsidR="00003487">
        <w:rPr>
          <w:rFonts w:ascii="Times New Roman" w:eastAsia="Calibri" w:hAnsi="Times New Roman" w:cs="Times New Roman"/>
          <w:bCs/>
          <w:sz w:val="24"/>
          <w:szCs w:val="24"/>
          <w:lang w:val="kk-KZ" w:eastAsia="ru-RU"/>
        </w:rPr>
        <w:t>ын бағалау бойынша Ертіс маңы жо</w:t>
      </w:r>
      <w:r w:rsidRPr="00241775">
        <w:rPr>
          <w:rFonts w:ascii="Times New Roman" w:eastAsia="Calibri" w:hAnsi="Times New Roman" w:cs="Times New Roman"/>
          <w:bCs/>
          <w:sz w:val="24"/>
          <w:szCs w:val="24"/>
          <w:lang w:val="kk-KZ" w:eastAsia="ru-RU"/>
        </w:rPr>
        <w:t>лдары (</w:t>
      </w:r>
      <w:r w:rsidR="00535E8A">
        <w:rPr>
          <w:rFonts w:ascii="Times New Roman" w:eastAsia="Calibri" w:hAnsi="Times New Roman" w:cs="Times New Roman"/>
          <w:bCs/>
          <w:sz w:val="24"/>
          <w:szCs w:val="24"/>
          <w:lang w:val="kk-KZ" w:eastAsia="ru-RU"/>
        </w:rPr>
        <w:t>«</w:t>
      </w:r>
      <w:r w:rsidRPr="00241775">
        <w:rPr>
          <w:rFonts w:ascii="Times New Roman" w:eastAsia="Calibri" w:hAnsi="Times New Roman" w:cs="Times New Roman"/>
          <w:bCs/>
          <w:sz w:val="24"/>
          <w:szCs w:val="24"/>
          <w:lang w:val="kk-KZ" w:eastAsia="ru-RU"/>
        </w:rPr>
        <w:t>Ертіс орманы</w:t>
      </w:r>
      <w:r w:rsidR="00535E8A">
        <w:rPr>
          <w:rFonts w:ascii="Times New Roman" w:eastAsia="Calibri" w:hAnsi="Times New Roman" w:cs="Times New Roman"/>
          <w:bCs/>
          <w:sz w:val="24"/>
          <w:szCs w:val="24"/>
          <w:lang w:val="kk-KZ" w:eastAsia="ru-RU"/>
        </w:rPr>
        <w:t>» мемлекеттік орман табиғат қоры</w:t>
      </w:r>
      <w:r w:rsidRPr="00241775">
        <w:rPr>
          <w:rFonts w:ascii="Times New Roman" w:eastAsia="Calibri" w:hAnsi="Times New Roman" w:cs="Times New Roman"/>
          <w:bCs/>
          <w:sz w:val="24"/>
          <w:szCs w:val="24"/>
          <w:lang w:val="kk-KZ" w:eastAsia="ru-RU"/>
        </w:rPr>
        <w:t xml:space="preserve">) (қарағай, қайың, көктерек) (Павлодар) және Сібір Алтай балқарағайы (Шығыс Қазақстан облысы) негізгі түрлері үшін орман өсу жағдайлары бойынша </w:t>
      </w:r>
      <w:r w:rsidR="00535E8A">
        <w:rPr>
          <w:rFonts w:ascii="Times New Roman" w:eastAsia="Calibri" w:hAnsi="Times New Roman" w:cs="Times New Roman"/>
          <w:bCs/>
          <w:sz w:val="24"/>
          <w:szCs w:val="24"/>
          <w:lang w:val="kk-KZ" w:eastAsia="ru-RU"/>
        </w:rPr>
        <w:t>2 аумаққа 4 түрлі нормативтер әзірлеу</w:t>
      </w:r>
      <w:r w:rsidR="007F0332">
        <w:rPr>
          <w:rFonts w:ascii="Times New Roman" w:eastAsia="Calibri" w:hAnsi="Times New Roman" w:cs="Times New Roman"/>
          <w:bCs/>
          <w:sz w:val="24"/>
          <w:szCs w:val="24"/>
          <w:lang w:val="kk-KZ" w:eastAsia="ru-RU"/>
        </w:rPr>
        <w:t>.</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2019 жылы экологиялық өнімділігін және негізгі орманды қалыптастыратын түрлерінің (қарағай, қайың, шоқ) экологиялық өнімділігі мен экологиялық-экономикалық әлеуетін дамыту Қазақстан балқарағай аралдарында (Қостанай облысы) және Солтүстік Тянь-Шаньдағы Шренка шыршасы (Алматы облысы) негізгі түрлері үшін орман ө</w:t>
      </w:r>
      <w:r w:rsidR="007F0332">
        <w:rPr>
          <w:rFonts w:ascii="Times New Roman" w:eastAsia="Calibri" w:hAnsi="Times New Roman" w:cs="Times New Roman"/>
          <w:bCs/>
          <w:sz w:val="24"/>
          <w:szCs w:val="24"/>
          <w:lang w:val="kk-KZ" w:eastAsia="ru-RU"/>
        </w:rPr>
        <w:t>су жағдайлары бойынша  2 аймаққа 4 түрлі нормативтер әзірлеу.</w:t>
      </w:r>
    </w:p>
    <w:p w:rsidR="00935A03" w:rsidRPr="00241775" w:rsidRDefault="00F91FD9" w:rsidP="00935A03">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2020 жылы нормативтерді әзірлеу -  Ертіс өңірі белдеуі ормандарының Ертіс маңы</w:t>
      </w:r>
      <w:r w:rsidR="00935A03">
        <w:rPr>
          <w:rFonts w:ascii="Times New Roman" w:eastAsia="Calibri" w:hAnsi="Times New Roman" w:cs="Times New Roman"/>
          <w:bCs/>
          <w:sz w:val="24"/>
          <w:szCs w:val="24"/>
          <w:lang w:val="kk-KZ" w:eastAsia="ru-RU"/>
        </w:rPr>
        <w:t xml:space="preserve"> балқарағайы («Семей орманы» МОТҚ</w:t>
      </w:r>
      <w:r w:rsidRPr="00241775">
        <w:rPr>
          <w:rFonts w:ascii="Times New Roman" w:eastAsia="Calibri" w:hAnsi="Times New Roman" w:cs="Times New Roman"/>
          <w:bCs/>
          <w:sz w:val="24"/>
          <w:szCs w:val="24"/>
          <w:lang w:val="kk-KZ" w:eastAsia="ru-RU"/>
        </w:rPr>
        <w:t xml:space="preserve">) және Сібір Алтайының (Шығыс Қазақстан облысы) экологиялық өнімділігі мен экологиялық-экономикалық әлеуетін дамыту </w:t>
      </w:r>
      <w:r w:rsidR="00935A03">
        <w:rPr>
          <w:rFonts w:ascii="Times New Roman" w:eastAsia="Calibri" w:hAnsi="Times New Roman" w:cs="Times New Roman"/>
          <w:bCs/>
          <w:sz w:val="24"/>
          <w:szCs w:val="24"/>
          <w:lang w:val="kk-KZ" w:eastAsia="ru-RU"/>
        </w:rPr>
        <w:t>бойынша2 аймаққа 4 түрлі нормативтер әзірлеу.</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5. Орман экожүйесінің биоәртүрлілігін сақтау және олардың табиғи әлеуетін арттыру мақсатында Қазақстан Алтайының шалғай ормандарында орман шаруашылығын басқа</w:t>
      </w:r>
      <w:r w:rsidR="00BF785C">
        <w:rPr>
          <w:rFonts w:ascii="Times New Roman" w:eastAsia="Calibri" w:hAnsi="Times New Roman" w:cs="Times New Roman"/>
          <w:b/>
          <w:bCs/>
          <w:sz w:val="24"/>
          <w:szCs w:val="24"/>
          <w:lang w:val="kk-KZ" w:eastAsia="ru-RU"/>
        </w:rPr>
        <w:t>рудың ғылыми негіздерін әзірлеу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2018 жылы Қазақстан Алтайының орман шаруашылығындағы орман шаруашылықтарының жұмыс нәтижелерін қорытындылау. Ағаштарды жас құрылымы бойынша кілегей үлгілерінің түрлерін анықтау, шыршалардың табиғи жаңаруына сілкілік бағалау, Кенді  Алтай жағдайында әр түрлі жас кезеңдерінде дақылдардың өнімділігін анықтау. Өндірісте ғылыми жетістіктерді енгізу бойынша 2 семинар өткізеді. «Қазақстан Алтайының шыршалы ормандарында орын алған өрт аумағын қимылын модельдеу» компьютерлік бағдарламасын әзірлеуді бастау. Кенді Алтай</w:t>
      </w:r>
      <w:r w:rsidR="006C3319">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 xml:space="preserve">жағдайында ағаш кесектерінің дендрхронологиялық талдауын жүргізу.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2019 жылы Оңтүстік Алтай жағдайында ауыл шаруашылық дақылдарының өнімділігін анықтауға табиғи құрылымның табиғи өсімін ескере отырып, жас құрылымы бойынша ағаш кесектерінің түрлерін анықтау. Өндірісте ғылыми жетістіктерді енгізу бойынша 2 семинар өткізеді.«Қазақстан Алтайының шыршалы ормандарында орын алған өрт аумағын қимылын модельдеу» компьютерлік бағдарламасын әзірлеуді жалғастыру. Оңтүстік Алтай жағдайында ағаш кесектерінің дендрхронологиялық талдауын жүргізу.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lastRenderedPageBreak/>
        <w:t xml:space="preserve">2020 жылы Саур жағдайында ауыл шаруашылық дақылдарының өнімділігін анықтау үшін табиғи жасыл өсімдіктердің мәдени құндылығын бағалауға мүмкіндік беру үшін жас құрылымы бойынша кілегей үлгілерінің түрлерін анықтау. Қазақстан Алтайының орман алқаптарында орман шаруашылығын сақтау, өсіру және ұтымды басқару бойынша ұсыныстар әзірлеу. «Қазақстан Алтайының шыршалы ормандарында орын алған өрт аумағын қимылын модельдеу» компьютерлік бағдарламасын әзірлеу. Саур жағдайында ағаш кесектерінің дендрхронологиялық талдауын жүргізу. </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6. Көгалдандыру материалын жеделдетіп өсіру және</w:t>
      </w:r>
      <w:r w:rsidR="002D08FF">
        <w:rPr>
          <w:rFonts w:ascii="Times New Roman" w:eastAsia="Calibri" w:hAnsi="Times New Roman" w:cs="Times New Roman"/>
          <w:b/>
          <w:bCs/>
          <w:sz w:val="24"/>
          <w:szCs w:val="24"/>
          <w:lang w:val="kk-KZ" w:eastAsia="ru-RU"/>
        </w:rPr>
        <w:t xml:space="preserve"> негізгі орманды жинайтын</w:t>
      </w:r>
      <w:r w:rsidRPr="00241775">
        <w:rPr>
          <w:rFonts w:ascii="Times New Roman" w:eastAsia="Calibri" w:hAnsi="Times New Roman" w:cs="Times New Roman"/>
          <w:b/>
          <w:bCs/>
          <w:sz w:val="24"/>
          <w:szCs w:val="24"/>
          <w:lang w:val="kk-KZ" w:eastAsia="ru-RU"/>
        </w:rPr>
        <w:t xml:space="preserve"> және орманды қалыптастыратын түрлердің жаңа гибридті нысандарын құру технологиясын беру және бейімдеу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 2018 жылы көшеттерді жеделдетіп өсіру агротехниқалық әдістерін зерделеу. Ағаш өсімдіктерінің тұқымдарын емдеудің әр түрлі әдістерін сынау. Әр жыл сайынғы көшеттердің жағдайын, өсуін және тұрақтылығын қадағалау, тұқымдарды егу тәжірибесін құру.</w:t>
      </w:r>
      <w:r w:rsidR="002D08FF">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Өсімдіктердің қоректенуін реттеу үшін топырақ және өсімдік диагностикасын өткі</w:t>
      </w:r>
      <w:r w:rsidR="002D08FF">
        <w:rPr>
          <w:rFonts w:ascii="Times New Roman" w:eastAsia="Calibri" w:hAnsi="Times New Roman" w:cs="Times New Roman"/>
          <w:bCs/>
          <w:sz w:val="24"/>
          <w:szCs w:val="24"/>
          <w:lang w:val="kk-KZ" w:eastAsia="ru-RU"/>
        </w:rPr>
        <w:t>зу. Өсімдіктердің сұрыптары мен</w:t>
      </w:r>
      <w:r w:rsidRPr="00241775">
        <w:rPr>
          <w:rFonts w:ascii="Times New Roman" w:eastAsia="Calibri" w:hAnsi="Times New Roman" w:cs="Times New Roman"/>
          <w:bCs/>
          <w:sz w:val="24"/>
          <w:szCs w:val="24"/>
          <w:lang w:val="kk-KZ" w:eastAsia="ru-RU"/>
        </w:rPr>
        <w:t xml:space="preserve"> алдыңғы қатарлы технологиялар талданатын болады. Қазақстан аумақтарында қажеттілік деңгейі анықталады. Өсім</w:t>
      </w:r>
      <w:r w:rsidR="00C74ADA">
        <w:rPr>
          <w:rFonts w:ascii="Times New Roman" w:eastAsia="Calibri" w:hAnsi="Times New Roman" w:cs="Times New Roman"/>
          <w:bCs/>
          <w:sz w:val="24"/>
          <w:szCs w:val="24"/>
          <w:lang w:val="kk-KZ" w:eastAsia="ru-RU"/>
        </w:rPr>
        <w:t>дік</w:t>
      </w:r>
      <w:r w:rsidRPr="00241775">
        <w:rPr>
          <w:rFonts w:ascii="Times New Roman" w:eastAsia="Calibri" w:hAnsi="Times New Roman" w:cs="Times New Roman"/>
          <w:bCs/>
          <w:sz w:val="24"/>
          <w:szCs w:val="24"/>
          <w:lang w:val="kk-KZ" w:eastAsia="ru-RU"/>
        </w:rPr>
        <w:t xml:space="preserve"> және топырақ  технологияларына тәжірибе жүргізу. Тік және қайтымды ішкі түрлі айқасулардан алынған қ</w:t>
      </w:r>
      <w:r w:rsidR="00C74ADA">
        <w:rPr>
          <w:rFonts w:ascii="Times New Roman" w:eastAsia="Calibri" w:hAnsi="Times New Roman" w:cs="Times New Roman"/>
          <w:bCs/>
          <w:sz w:val="24"/>
          <w:szCs w:val="24"/>
          <w:lang w:val="kk-KZ" w:eastAsia="ru-RU"/>
        </w:rPr>
        <w:t xml:space="preserve">арағай көшеттерін егуді жүргізу. </w:t>
      </w:r>
      <w:r w:rsidRPr="00241775">
        <w:rPr>
          <w:rFonts w:ascii="Times New Roman" w:eastAsia="Calibri" w:hAnsi="Times New Roman" w:cs="Times New Roman"/>
          <w:bCs/>
          <w:sz w:val="24"/>
          <w:szCs w:val="24"/>
          <w:lang w:val="kk-KZ" w:eastAsia="ru-RU"/>
        </w:rPr>
        <w:t xml:space="preserve">1997 жылғы отырғызудан </w:t>
      </w:r>
      <w:r w:rsidR="00C74ADA">
        <w:rPr>
          <w:rFonts w:ascii="Times New Roman" w:eastAsia="Calibri" w:hAnsi="Times New Roman" w:cs="Times New Roman"/>
          <w:bCs/>
          <w:sz w:val="24"/>
          <w:szCs w:val="24"/>
          <w:lang w:val="kk-KZ" w:eastAsia="ru-RU"/>
        </w:rPr>
        <w:t xml:space="preserve">алынған тәжірибелік өсімдіктерден үздік көшеттерді таңдау. </w:t>
      </w:r>
      <w:r w:rsidR="00117315">
        <w:rPr>
          <w:rFonts w:ascii="Times New Roman" w:eastAsia="Calibri" w:hAnsi="Times New Roman" w:cs="Times New Roman"/>
          <w:bCs/>
          <w:sz w:val="24"/>
          <w:szCs w:val="24"/>
          <w:lang w:val="kk-KZ" w:eastAsia="ru-RU"/>
        </w:rPr>
        <w:t>Ледебуровский</w:t>
      </w:r>
      <w:r w:rsidRPr="00241775">
        <w:rPr>
          <w:rFonts w:ascii="Times New Roman" w:eastAsia="Calibri" w:hAnsi="Times New Roman" w:cs="Times New Roman"/>
          <w:bCs/>
          <w:sz w:val="24"/>
          <w:szCs w:val="24"/>
          <w:lang w:val="kk-KZ" w:eastAsia="ru-RU"/>
        </w:rPr>
        <w:t xml:space="preserve"> миндаль табиғи өсімі шарттарын  анықтау, эксплант түрін таңдауды жүргізу және 2 тү</w:t>
      </w:r>
      <w:r w:rsidR="00A910BE">
        <w:rPr>
          <w:rFonts w:ascii="Times New Roman" w:eastAsia="Calibri" w:hAnsi="Times New Roman" w:cs="Times New Roman"/>
          <w:bCs/>
          <w:sz w:val="24"/>
          <w:szCs w:val="24"/>
          <w:lang w:val="kk-KZ" w:eastAsia="ru-RU"/>
        </w:rPr>
        <w:t>р үшін клональды микро</w:t>
      </w:r>
      <w:r w:rsidR="00C85F2A">
        <w:rPr>
          <w:rFonts w:ascii="Times New Roman" w:eastAsia="Calibri" w:hAnsi="Times New Roman" w:cs="Times New Roman"/>
          <w:bCs/>
          <w:sz w:val="24"/>
          <w:szCs w:val="24"/>
          <w:lang w:val="kk-KZ" w:eastAsia="ru-RU"/>
        </w:rPr>
        <w:t>көбею үшін  стерилдеу</w:t>
      </w:r>
      <w:r w:rsidRPr="00241775">
        <w:rPr>
          <w:rFonts w:ascii="Times New Roman" w:eastAsia="Calibri" w:hAnsi="Times New Roman" w:cs="Times New Roman"/>
          <w:bCs/>
          <w:sz w:val="24"/>
          <w:szCs w:val="24"/>
          <w:lang w:val="kk-KZ" w:eastAsia="ru-RU"/>
        </w:rPr>
        <w:t xml:space="preserve"> тәртібін таңдау.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2019 жылы көшеттерді жедел өсірудің агротехникалық әдістерін үйрену. Бактериалды өсімдік ынталандыратын және композициялық болжамдары, тыңайтқыштар мен микроэлементтердің, бір және екі жылдық көшеттердің тамыры мен үсті үсті жабыстырылуының әртүрлі мерзімдері, дозалары мен көпшіліктері, түрлі жасырын материалдарды пайдаланудың әдістері мен перспективалары, өмір сүрудің сақталуын, өсуін және жай-күйін анықтау бойынша эксперименттік және бақылау аумағындағы өсімдіктер үшін эксперименттер жасау. Қарағай, ағаш – көшетті өсімдік түрлерінің гибридтерін , Басымдылыққа ие өсімдік түрлерін көбейту және жедел өсіру  жағдайларын енгізу үшін инфрақұрылым жасау. Отырғызу материалын өсіру,  2 жылдық гибридті көшеттердің өсуі мен дамуын қадағалау және  2007 жылғы отырғызу </w:t>
      </w:r>
      <w:r w:rsidR="00BF785C" w:rsidRPr="00241775">
        <w:rPr>
          <w:rFonts w:ascii="Times New Roman" w:eastAsia="Calibri" w:hAnsi="Times New Roman" w:cs="Times New Roman"/>
          <w:bCs/>
          <w:sz w:val="24"/>
          <w:szCs w:val="24"/>
          <w:lang w:val="kk-KZ" w:eastAsia="ru-RU"/>
        </w:rPr>
        <w:t>мәдениетіндегі</w:t>
      </w:r>
      <w:r w:rsidRPr="00241775">
        <w:rPr>
          <w:rFonts w:ascii="Times New Roman" w:eastAsia="Calibri" w:hAnsi="Times New Roman" w:cs="Times New Roman"/>
          <w:bCs/>
          <w:sz w:val="24"/>
          <w:szCs w:val="24"/>
          <w:lang w:val="kk-KZ" w:eastAsia="ru-RU"/>
        </w:rPr>
        <w:t xml:space="preserve"> ең </w:t>
      </w:r>
      <w:r w:rsidR="00BF785C" w:rsidRPr="00241775">
        <w:rPr>
          <w:rFonts w:ascii="Times New Roman" w:eastAsia="Calibri" w:hAnsi="Times New Roman" w:cs="Times New Roman"/>
          <w:bCs/>
          <w:sz w:val="24"/>
          <w:szCs w:val="24"/>
          <w:lang w:val="kk-KZ" w:eastAsia="ru-RU"/>
        </w:rPr>
        <w:t>үздікті</w:t>
      </w:r>
      <w:r w:rsidRPr="00241775">
        <w:rPr>
          <w:rFonts w:ascii="Times New Roman" w:eastAsia="Calibri" w:hAnsi="Times New Roman" w:cs="Times New Roman"/>
          <w:bCs/>
          <w:sz w:val="24"/>
          <w:szCs w:val="24"/>
          <w:lang w:val="kk-KZ" w:eastAsia="ru-RU"/>
        </w:rPr>
        <w:t xml:space="preserve"> көшеттерді таңдап алу.  Әр түрлі концентрациялы түрлі өсімдіктердің жедел өсуіне арналған </w:t>
      </w:r>
      <w:r w:rsidR="00BF785C" w:rsidRPr="00241775">
        <w:rPr>
          <w:rFonts w:ascii="Times New Roman" w:eastAsia="Calibri" w:hAnsi="Times New Roman" w:cs="Times New Roman"/>
          <w:bCs/>
          <w:sz w:val="24"/>
          <w:szCs w:val="24"/>
          <w:lang w:val="kk-KZ" w:eastAsia="ru-RU"/>
        </w:rPr>
        <w:t>реттегіш</w:t>
      </w:r>
      <w:r w:rsidRPr="00241775">
        <w:rPr>
          <w:rFonts w:ascii="Times New Roman" w:eastAsia="Calibri" w:hAnsi="Times New Roman" w:cs="Times New Roman"/>
          <w:bCs/>
          <w:sz w:val="24"/>
          <w:szCs w:val="24"/>
          <w:lang w:val="kk-KZ" w:eastAsia="ru-RU"/>
        </w:rPr>
        <w:t xml:space="preserve"> </w:t>
      </w:r>
      <w:r w:rsidR="00BF785C" w:rsidRPr="00241775">
        <w:rPr>
          <w:rFonts w:ascii="Times New Roman" w:eastAsia="Calibri" w:hAnsi="Times New Roman" w:cs="Times New Roman"/>
          <w:bCs/>
          <w:sz w:val="24"/>
          <w:szCs w:val="24"/>
          <w:lang w:val="kk-KZ" w:eastAsia="ru-RU"/>
        </w:rPr>
        <w:t>құралдарын</w:t>
      </w:r>
      <w:r w:rsidRPr="00241775">
        <w:rPr>
          <w:rFonts w:ascii="Times New Roman" w:eastAsia="Calibri" w:hAnsi="Times New Roman" w:cs="Times New Roman"/>
          <w:bCs/>
          <w:sz w:val="24"/>
          <w:szCs w:val="24"/>
          <w:lang w:val="kk-KZ" w:eastAsia="ru-RU"/>
        </w:rPr>
        <w:t xml:space="preserve"> әр түрлі  қалыпта пайдалану. Ледебурлі миндаль табиғи өсімі үшін тамыр өсімі реттегішін қадағалау. </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2020 жылы Қазақстанның орман отырғызу аймақтарына технологиялар трансферті мен бейімделуін ескере отырып, ағаш және бұта түрлерін отырғызу материалдарын жеделдетіп өсіру бойынша ұсыныстар әзірлеу. Ағаш және көшет тұқымды отырғызу материалдарын жедел өсіру бойынша енгізу технологиясын ғылыми қолдау. Инновациялық технологияларды </w:t>
      </w:r>
      <w:r w:rsidR="00BF785C" w:rsidRPr="00241775">
        <w:rPr>
          <w:rFonts w:ascii="Times New Roman" w:eastAsia="Calibri" w:hAnsi="Times New Roman" w:cs="Times New Roman"/>
          <w:bCs/>
          <w:sz w:val="24"/>
          <w:szCs w:val="24"/>
          <w:lang w:val="kk-KZ" w:eastAsia="ru-RU"/>
        </w:rPr>
        <w:t>қолдану</w:t>
      </w:r>
      <w:r w:rsidRPr="00241775">
        <w:rPr>
          <w:rFonts w:ascii="Times New Roman" w:eastAsia="Calibri" w:hAnsi="Times New Roman" w:cs="Times New Roman"/>
          <w:bCs/>
          <w:sz w:val="24"/>
          <w:szCs w:val="24"/>
          <w:lang w:val="kk-KZ" w:eastAsia="ru-RU"/>
        </w:rPr>
        <w:t xml:space="preserve"> арқылы орман алқаптарында отырғызу материалдарын жедел өсіру бойынша 1 патентке өтінім жіберу. Тұқымдар мен көшеттердің таралуы мен тираждалуын жүргізу. Тұқымдар мен көшеттердің таралуы мен тираждалуына ғылыми сүйемелдеу жүргізу. Ледебуровски өсімдік миндаль үшін бұтақ - көшеттердің көбеюі бойынша ұсыныстар әзірлеу. Қарапайым қарағай гибридтері сұрыпына 1 өтінім жіберу. </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7. Орталық және Солтүстік-Шығыс Қазақстанның негізгі орманшылық түрлерінің микоризал макромицеттері және оларды орман ағашының көшетте</w:t>
      </w:r>
      <w:r w:rsidR="00BF785C">
        <w:rPr>
          <w:rFonts w:ascii="Times New Roman" w:eastAsia="Calibri" w:hAnsi="Times New Roman" w:cs="Times New Roman"/>
          <w:b/>
          <w:bCs/>
          <w:sz w:val="24"/>
          <w:szCs w:val="24"/>
          <w:lang w:val="kk-KZ" w:eastAsia="ru-RU"/>
        </w:rPr>
        <w:t>рін жасанды микоразмына қолдану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2018 жылыоларды  анықтау үшін саңырау құлақтардың жеміс органдарын жинау. Макромицеттердің штамдарыy оқшаулау.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2019 жылы оларды анықтау үшін саңырау құлақтардың жемістерін жинау, макромицеттердің штамдарын оқшаулау. Питомниктердегі оқшауланған штамдардың мороризациондық белсенділігін тексеру.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lastRenderedPageBreak/>
        <w:t>2020 жылы орман өсіру және ормандарды молықтыру үшін пайдаланылатын орман дақылдарының көшеттері мен көшеттерінің жасанды микоразмалары бойынша ұсыныстар әзірлеу.</w:t>
      </w:r>
    </w:p>
    <w:p w:rsidR="00F91FD9" w:rsidRPr="00AA6636" w:rsidRDefault="00F91FD9" w:rsidP="00F91FD9">
      <w:pPr>
        <w:spacing w:after="0" w:line="240" w:lineRule="auto"/>
        <w:ind w:firstLine="567"/>
        <w:jc w:val="both"/>
        <w:rPr>
          <w:rFonts w:ascii="Times New Roman" w:eastAsia="Calibri" w:hAnsi="Times New Roman" w:cs="Times New Roman"/>
          <w:bCs/>
          <w:i/>
          <w:sz w:val="24"/>
          <w:szCs w:val="24"/>
          <w:lang w:val="kk-KZ" w:eastAsia="ru-RU"/>
        </w:rPr>
      </w:pPr>
      <w:r w:rsidRPr="00AA6636">
        <w:rPr>
          <w:rFonts w:ascii="Times New Roman" w:eastAsia="Calibri" w:hAnsi="Times New Roman" w:cs="Times New Roman"/>
          <w:bCs/>
          <w:i/>
          <w:sz w:val="24"/>
          <w:szCs w:val="24"/>
          <w:lang w:val="kk-KZ" w:eastAsia="ru-RU"/>
        </w:rPr>
        <w:t>Су шаруашылығы</w:t>
      </w:r>
    </w:p>
    <w:p w:rsidR="00F91FD9" w:rsidRPr="00241775" w:rsidRDefault="00F91FD9" w:rsidP="00F91FD9">
      <w:pPr>
        <w:spacing w:after="0" w:line="240" w:lineRule="auto"/>
        <w:ind w:firstLine="567"/>
        <w:jc w:val="both"/>
        <w:rPr>
          <w:rFonts w:ascii="Times New Roman" w:eastAsia="Calibri" w:hAnsi="Times New Roman" w:cs="Times New Roman"/>
          <w:b/>
          <w:bCs/>
          <w:sz w:val="24"/>
          <w:szCs w:val="24"/>
          <w:lang w:val="kk-KZ" w:eastAsia="ru-RU"/>
        </w:rPr>
      </w:pPr>
      <w:r w:rsidRPr="00241775">
        <w:rPr>
          <w:rFonts w:ascii="Times New Roman" w:eastAsia="Calibri" w:hAnsi="Times New Roman" w:cs="Times New Roman"/>
          <w:b/>
          <w:bCs/>
          <w:sz w:val="24"/>
          <w:szCs w:val="24"/>
          <w:lang w:val="kk-KZ" w:eastAsia="ru-RU"/>
        </w:rPr>
        <w:t>8. 2021 жылға дейін Қазақстан Республикасының барлық су</w:t>
      </w:r>
      <w:r w:rsidR="000B04E7" w:rsidRPr="00241775">
        <w:rPr>
          <w:rFonts w:ascii="Times New Roman" w:eastAsia="Calibri" w:hAnsi="Times New Roman" w:cs="Times New Roman"/>
          <w:b/>
          <w:bCs/>
          <w:sz w:val="24"/>
          <w:szCs w:val="24"/>
          <w:lang w:val="kk-KZ" w:eastAsia="ru-RU"/>
        </w:rPr>
        <w:t xml:space="preserve"> шаруашылығы</w:t>
      </w:r>
      <w:r w:rsidRPr="00241775">
        <w:rPr>
          <w:rFonts w:ascii="Times New Roman" w:eastAsia="Calibri" w:hAnsi="Times New Roman" w:cs="Times New Roman"/>
          <w:b/>
          <w:bCs/>
          <w:sz w:val="24"/>
          <w:szCs w:val="24"/>
          <w:lang w:val="kk-KZ" w:eastAsia="ru-RU"/>
        </w:rPr>
        <w:t xml:space="preserve"> </w:t>
      </w:r>
      <w:r w:rsidR="000B04E7" w:rsidRPr="00241775">
        <w:rPr>
          <w:rFonts w:ascii="Times New Roman" w:eastAsia="Calibri" w:hAnsi="Times New Roman" w:cs="Times New Roman"/>
          <w:b/>
          <w:bCs/>
          <w:sz w:val="24"/>
          <w:szCs w:val="24"/>
          <w:lang w:val="kk-KZ" w:eastAsia="ru-RU"/>
        </w:rPr>
        <w:t>бассейндерінде</w:t>
      </w:r>
      <w:r w:rsidRPr="00241775">
        <w:rPr>
          <w:rFonts w:ascii="Times New Roman" w:eastAsia="Calibri" w:hAnsi="Times New Roman" w:cs="Times New Roman"/>
          <w:b/>
          <w:bCs/>
          <w:sz w:val="24"/>
          <w:szCs w:val="24"/>
          <w:lang w:val="kk-KZ" w:eastAsia="ru-RU"/>
        </w:rPr>
        <w:t xml:space="preserve"> тұрақты және шекті суару учаскелерін ұлғайту арқылы су ресурстарын ұтымды пайдаланудың ғ</w:t>
      </w:r>
      <w:r w:rsidR="003112FF">
        <w:rPr>
          <w:rFonts w:ascii="Times New Roman" w:eastAsia="Calibri" w:hAnsi="Times New Roman" w:cs="Times New Roman"/>
          <w:b/>
          <w:bCs/>
          <w:sz w:val="24"/>
          <w:szCs w:val="24"/>
          <w:lang w:val="kk-KZ" w:eastAsia="ru-RU"/>
        </w:rPr>
        <w:t>ылыми-технологиялық негіздемесі</w:t>
      </w:r>
    </w:p>
    <w:p w:rsidR="00F91FD9" w:rsidRPr="00241775" w:rsidRDefault="00DA0975" w:rsidP="000B04E7">
      <w:pPr>
        <w:spacing w:after="0" w:line="240" w:lineRule="auto"/>
        <w:ind w:firstLine="567"/>
        <w:jc w:val="both"/>
        <w:rPr>
          <w:rFonts w:ascii="Times New Roman" w:eastAsia="Calibri" w:hAnsi="Times New Roman" w:cs="Times New Roman"/>
          <w:bCs/>
          <w:sz w:val="24"/>
          <w:szCs w:val="24"/>
          <w:lang w:val="kk-KZ" w:eastAsia="ru-RU"/>
        </w:rPr>
      </w:pPr>
      <w:r>
        <w:rPr>
          <w:rFonts w:ascii="Times New Roman" w:hAnsi="Times New Roman" w:cs="Times New Roman"/>
          <w:sz w:val="24"/>
          <w:szCs w:val="24"/>
          <w:lang w:val="kk-KZ"/>
        </w:rPr>
        <w:t xml:space="preserve">2018 жылы </w:t>
      </w:r>
      <w:r w:rsidR="00580B1F">
        <w:rPr>
          <w:rFonts w:ascii="Times New Roman" w:hAnsi="Times New Roman" w:cs="Times New Roman"/>
          <w:sz w:val="24"/>
          <w:szCs w:val="24"/>
          <w:lang w:val="kk-KZ"/>
        </w:rPr>
        <w:t>ж</w:t>
      </w:r>
      <w:r w:rsidR="00C50EAF" w:rsidRPr="00241775">
        <w:rPr>
          <w:rFonts w:ascii="Times New Roman" w:hAnsi="Times New Roman" w:cs="Times New Roman"/>
          <w:sz w:val="24"/>
          <w:szCs w:val="24"/>
          <w:lang w:val="kk-KZ"/>
        </w:rPr>
        <w:t>аһандық климаттың өзгеруін, топырақ</w:t>
      </w:r>
      <w:r w:rsidR="000B04E7" w:rsidRPr="00241775">
        <w:rPr>
          <w:rFonts w:ascii="Times New Roman" w:hAnsi="Times New Roman" w:cs="Times New Roman"/>
          <w:sz w:val="24"/>
          <w:szCs w:val="24"/>
          <w:lang w:val="kk-KZ"/>
        </w:rPr>
        <w:t>ты</w:t>
      </w:r>
      <w:r w:rsidR="00C50EAF" w:rsidRPr="00241775">
        <w:rPr>
          <w:rFonts w:ascii="Times New Roman" w:hAnsi="Times New Roman" w:cs="Times New Roman"/>
          <w:sz w:val="24"/>
          <w:szCs w:val="24"/>
          <w:lang w:val="kk-KZ"/>
        </w:rPr>
        <w:t xml:space="preserve">-мелиорациялық және гидрогеологиялық жағдайларды есепке ала отырып, Қазақстан Республикасының Жамбыл облысындағы суармалы жерлерде </w:t>
      </w:r>
      <w:r w:rsidR="000B04E7" w:rsidRPr="00241775">
        <w:rPr>
          <w:rFonts w:ascii="Times New Roman" w:hAnsi="Times New Roman" w:cs="Times New Roman"/>
          <w:sz w:val="24"/>
          <w:szCs w:val="24"/>
          <w:lang w:val="kk-KZ"/>
        </w:rPr>
        <w:t>координатт</w:t>
      </w:r>
      <w:r w:rsidR="00C50EAF" w:rsidRPr="00241775">
        <w:rPr>
          <w:rFonts w:ascii="Times New Roman" w:hAnsi="Times New Roman" w:cs="Times New Roman"/>
          <w:sz w:val="24"/>
          <w:szCs w:val="24"/>
          <w:lang w:val="kk-KZ"/>
        </w:rPr>
        <w:t>ық (</w:t>
      </w:r>
      <w:r w:rsidR="003112FF">
        <w:rPr>
          <w:rFonts w:ascii="Times New Roman" w:hAnsi="Times New Roman" w:cs="Times New Roman"/>
          <w:sz w:val="24"/>
          <w:szCs w:val="24"/>
          <w:lang w:val="kk-KZ"/>
        </w:rPr>
        <w:t>нақты</w:t>
      </w:r>
      <w:r w:rsidR="00C50EAF" w:rsidRPr="00241775">
        <w:rPr>
          <w:rFonts w:ascii="Times New Roman" w:hAnsi="Times New Roman" w:cs="Times New Roman"/>
          <w:sz w:val="24"/>
          <w:szCs w:val="24"/>
          <w:lang w:val="kk-KZ"/>
        </w:rPr>
        <w:t xml:space="preserve">) </w:t>
      </w:r>
      <w:r w:rsidR="000B04E7" w:rsidRPr="00241775">
        <w:rPr>
          <w:rFonts w:ascii="Times New Roman" w:hAnsi="Times New Roman" w:cs="Times New Roman"/>
          <w:sz w:val="24"/>
          <w:szCs w:val="24"/>
          <w:lang w:val="kk-KZ"/>
        </w:rPr>
        <w:t>егіншілік</w:t>
      </w:r>
      <w:r w:rsidR="00C50EAF" w:rsidRPr="00241775">
        <w:rPr>
          <w:rFonts w:ascii="Times New Roman" w:hAnsi="Times New Roman" w:cs="Times New Roman"/>
          <w:sz w:val="24"/>
          <w:szCs w:val="24"/>
          <w:lang w:val="kk-KZ"/>
        </w:rPr>
        <w:t xml:space="preserve"> жүргізу үшін деректер </w:t>
      </w:r>
      <w:r w:rsidR="00580B1F">
        <w:rPr>
          <w:rFonts w:ascii="Times New Roman" w:hAnsi="Times New Roman" w:cs="Times New Roman"/>
          <w:sz w:val="24"/>
          <w:szCs w:val="24"/>
          <w:lang w:val="kk-KZ"/>
        </w:rPr>
        <w:t>б</w:t>
      </w:r>
      <w:r w:rsidR="000B04E7" w:rsidRPr="00241775">
        <w:rPr>
          <w:rFonts w:ascii="Times New Roman" w:hAnsi="Times New Roman" w:cs="Times New Roman"/>
          <w:sz w:val="24"/>
          <w:szCs w:val="24"/>
          <w:lang w:val="kk-KZ"/>
        </w:rPr>
        <w:t xml:space="preserve">азасын </w:t>
      </w:r>
      <w:r w:rsidR="00C50EAF" w:rsidRPr="00241775">
        <w:rPr>
          <w:rFonts w:ascii="Times New Roman" w:hAnsi="Times New Roman" w:cs="Times New Roman"/>
          <w:sz w:val="24"/>
          <w:szCs w:val="24"/>
          <w:lang w:val="kk-KZ"/>
        </w:rPr>
        <w:t>құру</w:t>
      </w:r>
      <w:r w:rsidR="000B04E7" w:rsidRPr="00241775">
        <w:rPr>
          <w:rFonts w:ascii="Times New Roman" w:hAnsi="Times New Roman" w:cs="Times New Roman"/>
          <w:sz w:val="24"/>
          <w:szCs w:val="24"/>
          <w:lang w:val="kk-KZ"/>
        </w:rPr>
        <w:t xml:space="preserve"> керек</w:t>
      </w:r>
      <w:r w:rsidR="000B04E7" w:rsidRPr="00241775">
        <w:rPr>
          <w:sz w:val="24"/>
          <w:szCs w:val="24"/>
          <w:lang w:val="kk-KZ"/>
        </w:rPr>
        <w:t>.</w:t>
      </w:r>
      <w:r w:rsidR="000B04E7" w:rsidRPr="00241775">
        <w:rPr>
          <w:rFonts w:ascii="Times New Roman" w:eastAsia="Calibri" w:hAnsi="Times New Roman" w:cs="Times New Roman"/>
          <w:bCs/>
          <w:sz w:val="24"/>
          <w:szCs w:val="24"/>
          <w:lang w:val="kk-KZ" w:eastAsia="ru-RU"/>
        </w:rPr>
        <w:t xml:space="preserve"> </w:t>
      </w:r>
      <w:r w:rsidR="00580B1F">
        <w:rPr>
          <w:rFonts w:ascii="Times New Roman" w:eastAsia="Calibri" w:hAnsi="Times New Roman" w:cs="Times New Roman"/>
          <w:bCs/>
          <w:sz w:val="24"/>
          <w:szCs w:val="24"/>
          <w:lang w:val="kk-KZ" w:eastAsia="ru-RU"/>
        </w:rPr>
        <w:t xml:space="preserve">Топырақты алыстан аумақтандыру </w:t>
      </w:r>
      <w:r w:rsidR="00F91FD9" w:rsidRPr="00241775">
        <w:rPr>
          <w:rFonts w:ascii="Times New Roman" w:eastAsia="Calibri" w:hAnsi="Times New Roman" w:cs="Times New Roman"/>
          <w:bCs/>
          <w:sz w:val="24"/>
          <w:szCs w:val="24"/>
          <w:lang w:val="kk-KZ" w:eastAsia="ru-RU"/>
        </w:rPr>
        <w:t>негізінде үйлестірілген (нақты) топырақтандыруды жүргізу</w:t>
      </w:r>
      <w:r w:rsidR="00237EC9">
        <w:rPr>
          <w:rFonts w:ascii="Times New Roman" w:eastAsia="Calibri" w:hAnsi="Times New Roman" w:cs="Times New Roman"/>
          <w:bCs/>
          <w:sz w:val="24"/>
          <w:szCs w:val="24"/>
          <w:lang w:val="kk-KZ" w:eastAsia="ru-RU"/>
        </w:rPr>
        <w:t xml:space="preserve"> үшін қопарылған жерлерді қашықтықтан зонттау (ЖҚЗ) әдістемесін</w:t>
      </w:r>
      <w:r w:rsidR="00F91FD9" w:rsidRPr="00241775">
        <w:rPr>
          <w:rFonts w:ascii="Times New Roman" w:eastAsia="Calibri" w:hAnsi="Times New Roman" w:cs="Times New Roman"/>
          <w:bCs/>
          <w:sz w:val="24"/>
          <w:szCs w:val="24"/>
          <w:lang w:val="kk-KZ" w:eastAsia="ru-RU"/>
        </w:rPr>
        <w:t xml:space="preserve"> әзірлеу. Құнарландырылған жердлердің ирригациясына экологиялық  мелиоративті бағалауды жүргізу. Коммуникациялық желілердің  төменгі және жоғарғы иерархиялық деңгейлерінің кешенді басқару арасындағы ақпарат алмасуын қамтамасы ететін бағдарламалық қамтама әзірлеу. Қазақстан республикасында тамшылық қопарылу жүйесін қолдану арқылы суды жұқа тазарту технологиясын құру үшін,</w:t>
      </w:r>
      <w:r w:rsidR="002B5B75">
        <w:rPr>
          <w:rFonts w:ascii="Times New Roman" w:eastAsia="Calibri" w:hAnsi="Times New Roman" w:cs="Times New Roman"/>
          <w:bCs/>
          <w:sz w:val="24"/>
          <w:szCs w:val="24"/>
          <w:lang w:val="kk-KZ" w:eastAsia="ru-RU"/>
        </w:rPr>
        <w:t xml:space="preserve"> </w:t>
      </w:r>
      <w:r w:rsidR="00F91FD9" w:rsidRPr="00241775">
        <w:rPr>
          <w:rFonts w:ascii="Times New Roman" w:eastAsia="Calibri" w:hAnsi="Times New Roman" w:cs="Times New Roman"/>
          <w:bCs/>
          <w:sz w:val="24"/>
          <w:szCs w:val="24"/>
          <w:lang w:val="kk-KZ" w:eastAsia="ru-RU"/>
        </w:rPr>
        <w:t>Қазақстан</w:t>
      </w:r>
      <w:r w:rsidR="002B5B75">
        <w:rPr>
          <w:rFonts w:ascii="Times New Roman" w:eastAsia="Calibri" w:hAnsi="Times New Roman" w:cs="Times New Roman"/>
          <w:bCs/>
          <w:sz w:val="24"/>
          <w:szCs w:val="24"/>
          <w:lang w:val="kk-KZ" w:eastAsia="ru-RU"/>
        </w:rPr>
        <w:t xml:space="preserve"> Р</w:t>
      </w:r>
      <w:r w:rsidR="00F91FD9" w:rsidRPr="00241775">
        <w:rPr>
          <w:rFonts w:ascii="Times New Roman" w:eastAsia="Calibri" w:hAnsi="Times New Roman" w:cs="Times New Roman"/>
          <w:bCs/>
          <w:sz w:val="24"/>
          <w:szCs w:val="24"/>
          <w:lang w:val="kk-KZ" w:eastAsia="ru-RU"/>
        </w:rPr>
        <w:t>еспубликасы топырақтандыру жү</w:t>
      </w:r>
      <w:r w:rsidR="0087318E">
        <w:rPr>
          <w:rFonts w:ascii="Times New Roman" w:eastAsia="Calibri" w:hAnsi="Times New Roman" w:cs="Times New Roman"/>
          <w:bCs/>
          <w:sz w:val="24"/>
          <w:szCs w:val="24"/>
          <w:lang w:val="kk-KZ" w:eastAsia="ru-RU"/>
        </w:rPr>
        <w:t>й</w:t>
      </w:r>
      <w:r w:rsidR="00F91FD9" w:rsidRPr="00241775">
        <w:rPr>
          <w:rFonts w:ascii="Times New Roman" w:eastAsia="Calibri" w:hAnsi="Times New Roman" w:cs="Times New Roman"/>
          <w:bCs/>
          <w:sz w:val="24"/>
          <w:szCs w:val="24"/>
          <w:lang w:val="kk-KZ" w:eastAsia="ru-RU"/>
        </w:rPr>
        <w:t>есінде суды үнемдеуді енгізу кезінде ашық және жабық қоймаларда ресурс үнемдеу технологиялары үшін энергия көзінің орын алмастыру мүмкіндігі (қалпына келтіру)  бар болуы ту</w:t>
      </w:r>
      <w:r w:rsidR="0087318E">
        <w:rPr>
          <w:rFonts w:ascii="Times New Roman" w:eastAsia="Calibri" w:hAnsi="Times New Roman" w:cs="Times New Roman"/>
          <w:bCs/>
          <w:sz w:val="24"/>
          <w:szCs w:val="24"/>
          <w:lang w:val="kk-KZ" w:eastAsia="ru-RU"/>
        </w:rPr>
        <w:t>ралы деректр қорын қалыптастыру. М</w:t>
      </w:r>
      <w:r w:rsidR="00F91FD9" w:rsidRPr="00241775">
        <w:rPr>
          <w:rFonts w:ascii="Times New Roman" w:eastAsia="Calibri" w:hAnsi="Times New Roman" w:cs="Times New Roman"/>
          <w:bCs/>
          <w:sz w:val="24"/>
          <w:szCs w:val="24"/>
          <w:lang w:val="kk-KZ" w:eastAsia="ru-RU"/>
        </w:rPr>
        <w:t>ал бағу аумақтарын су асты минералданған суларын қолдануда, су шаруашылық жүйелері үздіксіз қызмет көрсету кезінде су тарифін реттеу.</w:t>
      </w:r>
    </w:p>
    <w:p w:rsidR="00F91FD9" w:rsidRPr="00241775"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Сулану уақытына байланысты, Қазақстан Республикасының 8 су шаруашылық бассейні негізінде қолданыста бар су ресурстарына бағалау жүргізу. ҚР су шаруашылықты бассейні бойынша 8 электронды карта модулін құрастыру. </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 xml:space="preserve">Әзірленген 10 га аумақта альтернативті энергия көздерін қолдану көмегімен тамшылық құнарландыру жүйесін қолдану </w:t>
      </w:r>
      <w:r w:rsidR="00C522DC">
        <w:rPr>
          <w:rFonts w:ascii="Times New Roman" w:eastAsia="Calibri" w:hAnsi="Times New Roman" w:cs="Times New Roman"/>
          <w:bCs/>
          <w:sz w:val="24"/>
          <w:szCs w:val="24"/>
          <w:lang w:val="kk-KZ" w:eastAsia="ru-RU"/>
        </w:rPr>
        <w:t>арқылы суды жәй</w:t>
      </w:r>
      <w:r w:rsidRPr="00241775">
        <w:rPr>
          <w:rFonts w:ascii="Times New Roman" w:eastAsia="Calibri" w:hAnsi="Times New Roman" w:cs="Times New Roman"/>
          <w:bCs/>
          <w:sz w:val="24"/>
          <w:szCs w:val="24"/>
          <w:lang w:val="kk-KZ" w:eastAsia="ru-RU"/>
        </w:rPr>
        <w:t xml:space="preserve"> тазлау технологиясын енгізу. </w:t>
      </w:r>
    </w:p>
    <w:p w:rsidR="00380ED5" w:rsidRDefault="0083592C" w:rsidP="00F91FD9">
      <w:pPr>
        <w:spacing w:after="0" w:line="240" w:lineRule="auto"/>
        <w:ind w:firstLine="567"/>
        <w:jc w:val="both"/>
        <w:rPr>
          <w:rFonts w:ascii="Times New Roman" w:eastAsia="Calibri" w:hAnsi="Times New Roman" w:cs="Times New Roman"/>
          <w:bCs/>
          <w:sz w:val="24"/>
          <w:szCs w:val="24"/>
          <w:lang w:val="kk-KZ" w:eastAsia="ru-RU"/>
        </w:rPr>
      </w:pPr>
      <w:r>
        <w:rPr>
          <w:rFonts w:ascii="Times New Roman" w:eastAsia="Calibri" w:hAnsi="Times New Roman" w:cs="Times New Roman"/>
          <w:bCs/>
          <w:sz w:val="24"/>
          <w:szCs w:val="24"/>
          <w:lang w:val="kk-KZ" w:eastAsia="ru-RU"/>
        </w:rPr>
        <w:t xml:space="preserve">2019 жылы </w:t>
      </w:r>
      <w:r w:rsidR="008F10D1">
        <w:rPr>
          <w:rFonts w:ascii="Times New Roman" w:eastAsia="Calibri" w:hAnsi="Times New Roman" w:cs="Times New Roman"/>
          <w:bCs/>
          <w:sz w:val="24"/>
          <w:szCs w:val="24"/>
          <w:lang w:val="kk-KZ" w:eastAsia="ru-RU"/>
        </w:rPr>
        <w:t xml:space="preserve">Қазақстан Республикасында </w:t>
      </w:r>
      <w:r w:rsidR="00917872">
        <w:rPr>
          <w:rFonts w:ascii="Times New Roman" w:eastAsia="Calibri" w:hAnsi="Times New Roman" w:cs="Times New Roman"/>
          <w:bCs/>
          <w:sz w:val="24"/>
          <w:szCs w:val="24"/>
          <w:lang w:val="kk-KZ" w:eastAsia="ru-RU"/>
        </w:rPr>
        <w:t>ауа райының ғаламдық</w:t>
      </w:r>
      <w:r w:rsidR="00917872" w:rsidRPr="00241775">
        <w:rPr>
          <w:rFonts w:ascii="Times New Roman" w:eastAsia="Calibri" w:hAnsi="Times New Roman" w:cs="Times New Roman"/>
          <w:bCs/>
          <w:sz w:val="24"/>
          <w:szCs w:val="24"/>
          <w:lang w:val="kk-KZ" w:eastAsia="ru-RU"/>
        </w:rPr>
        <w:t xml:space="preserve"> өзгерісін,</w:t>
      </w:r>
      <w:r w:rsidR="00016506">
        <w:rPr>
          <w:rFonts w:ascii="Times New Roman" w:eastAsia="Calibri" w:hAnsi="Times New Roman" w:cs="Times New Roman"/>
          <w:bCs/>
          <w:sz w:val="24"/>
          <w:szCs w:val="24"/>
          <w:lang w:val="kk-KZ" w:eastAsia="ru-RU"/>
        </w:rPr>
        <w:t xml:space="preserve"> топырақ-мелиоративтік және гидрогеологиялық жайттарды есепке ала отырып, </w:t>
      </w:r>
      <w:r w:rsidR="00917872" w:rsidRPr="00241775">
        <w:rPr>
          <w:rFonts w:ascii="Times New Roman" w:eastAsia="Calibri" w:hAnsi="Times New Roman" w:cs="Times New Roman"/>
          <w:bCs/>
          <w:sz w:val="24"/>
          <w:szCs w:val="24"/>
          <w:lang w:val="kk-KZ" w:eastAsia="ru-RU"/>
        </w:rPr>
        <w:t xml:space="preserve"> </w:t>
      </w:r>
      <w:r w:rsidR="00380ED5">
        <w:rPr>
          <w:rFonts w:ascii="Times New Roman" w:eastAsia="Calibri" w:hAnsi="Times New Roman" w:cs="Times New Roman"/>
          <w:bCs/>
          <w:sz w:val="24"/>
          <w:szCs w:val="24"/>
          <w:lang w:val="kk-KZ" w:eastAsia="ru-RU"/>
        </w:rPr>
        <w:t>суармалы жерлерді қашықтықтан бағалау жерді қашықтықтан зонттау мысалында</w:t>
      </w:r>
      <w:r w:rsidR="0039147D">
        <w:rPr>
          <w:rFonts w:ascii="Times New Roman" w:eastAsia="Calibri" w:hAnsi="Times New Roman" w:cs="Times New Roman"/>
          <w:bCs/>
          <w:sz w:val="24"/>
          <w:szCs w:val="24"/>
          <w:lang w:val="kk-KZ" w:eastAsia="ru-RU"/>
        </w:rPr>
        <w:t xml:space="preserve"> ұсыныстар әзірлеу.</w:t>
      </w:r>
    </w:p>
    <w:p w:rsidR="00F91FD9" w:rsidRDefault="00F91FD9" w:rsidP="00F91FD9">
      <w:pPr>
        <w:spacing w:after="0" w:line="240" w:lineRule="auto"/>
        <w:ind w:firstLine="567"/>
        <w:jc w:val="both"/>
        <w:rPr>
          <w:rFonts w:ascii="Times New Roman" w:eastAsia="Calibri" w:hAnsi="Times New Roman" w:cs="Times New Roman"/>
          <w:bCs/>
          <w:sz w:val="24"/>
          <w:szCs w:val="24"/>
          <w:lang w:val="kk-KZ" w:eastAsia="ru-RU"/>
        </w:rPr>
      </w:pPr>
      <w:r w:rsidRPr="00241775">
        <w:rPr>
          <w:rFonts w:ascii="Times New Roman" w:eastAsia="Calibri" w:hAnsi="Times New Roman" w:cs="Times New Roman"/>
          <w:bCs/>
          <w:sz w:val="24"/>
          <w:szCs w:val="24"/>
          <w:lang w:val="kk-KZ" w:eastAsia="ru-RU"/>
        </w:rPr>
        <w:t>Технологияларды әзірлеу: суларды әр түрлі минерализациялау арқылы тұздану деңгейін төмендету,  өзен бассейндеріндегі су ресурстарын жоспарлау, есептеу, бақылау және бөлу бойынша басқару және мониторинг жүргізудің автоматтандырылған жүйесі. Қазақстан Республикасында альтренативті (қалпына келтірілетін) энергия көздерін пайдалау арқылы  тамшылық құнарландыру жүйесі үшін суды жұқа тазарту технологиясы бойынша ұсыныстар әзірлеу. Суландыру технологиясы таңдау әдісін және Қазасқатнда топырақтандыруда суды үнемдеу жүйесін енгізілген жағдайда ашық және жабық су арнасын құнарландыру  технологиясында ресурс үнемдеу үшін құрылғылар әдісін әзірлеу. Су тарифтарының инвестициялық тартымдылығын экономикалық негіздеу бойынша ұсыныстар әзірлеу. Тұрақты және құнарландырылған аумақтардың ұлғайтылуы жағдайында  Қазақстан Респ</w:t>
      </w:r>
      <w:r w:rsidR="00792B4F">
        <w:rPr>
          <w:rFonts w:ascii="Times New Roman" w:eastAsia="Calibri" w:hAnsi="Times New Roman" w:cs="Times New Roman"/>
          <w:bCs/>
          <w:sz w:val="24"/>
          <w:szCs w:val="24"/>
          <w:lang w:val="kk-KZ" w:eastAsia="ru-RU"/>
        </w:rPr>
        <w:t>убликасы су бассейнін тиімді</w:t>
      </w:r>
      <w:r w:rsidRPr="00241775">
        <w:rPr>
          <w:rFonts w:ascii="Times New Roman" w:eastAsia="Calibri" w:hAnsi="Times New Roman" w:cs="Times New Roman"/>
          <w:bCs/>
          <w:sz w:val="24"/>
          <w:szCs w:val="24"/>
          <w:lang w:val="kk-KZ" w:eastAsia="ru-RU"/>
        </w:rPr>
        <w:t xml:space="preserve"> қолдану бойынша технология әзірлеу.</w:t>
      </w:r>
      <w:r w:rsidR="0031171D">
        <w:rPr>
          <w:rFonts w:ascii="Times New Roman" w:eastAsia="Calibri" w:hAnsi="Times New Roman" w:cs="Times New Roman"/>
          <w:bCs/>
          <w:sz w:val="24"/>
          <w:szCs w:val="24"/>
          <w:lang w:val="kk-KZ" w:eastAsia="ru-RU"/>
        </w:rPr>
        <w:t xml:space="preserve"> </w:t>
      </w:r>
      <w:r w:rsidRPr="00241775">
        <w:rPr>
          <w:rFonts w:ascii="Times New Roman" w:eastAsia="Calibri" w:hAnsi="Times New Roman" w:cs="Times New Roman"/>
          <w:bCs/>
          <w:sz w:val="24"/>
          <w:szCs w:val="24"/>
          <w:lang w:val="kk-KZ" w:eastAsia="ru-RU"/>
        </w:rPr>
        <w:t>ҚР 8 су шаруашылықты бассейні негізінде қолданыста б</w:t>
      </w:r>
      <w:r w:rsidR="0031171D">
        <w:rPr>
          <w:rFonts w:ascii="Times New Roman" w:eastAsia="Calibri" w:hAnsi="Times New Roman" w:cs="Times New Roman"/>
          <w:bCs/>
          <w:sz w:val="24"/>
          <w:szCs w:val="24"/>
          <w:lang w:val="kk-KZ" w:eastAsia="ru-RU"/>
        </w:rPr>
        <w:t>ар су ресурысның болжамын жүзеге асыру.</w:t>
      </w:r>
      <w:r w:rsidRPr="00241775">
        <w:rPr>
          <w:rFonts w:ascii="Times New Roman" w:eastAsia="Calibri" w:hAnsi="Times New Roman" w:cs="Times New Roman"/>
          <w:bCs/>
          <w:sz w:val="24"/>
          <w:szCs w:val="24"/>
          <w:lang w:val="kk-KZ" w:eastAsia="ru-RU"/>
        </w:rPr>
        <w:t xml:space="preserve"> </w:t>
      </w:r>
    </w:p>
    <w:p w:rsidR="000C28CD" w:rsidRPr="0088719A" w:rsidRDefault="00E534F1" w:rsidP="00C763F8">
      <w:pPr>
        <w:spacing w:after="0" w:line="240" w:lineRule="auto"/>
        <w:ind w:firstLine="567"/>
        <w:jc w:val="both"/>
        <w:rPr>
          <w:rFonts w:ascii="Times New Roman" w:eastAsia="Calibri" w:hAnsi="Times New Roman" w:cs="Times New Roman"/>
          <w:bCs/>
          <w:sz w:val="24"/>
          <w:szCs w:val="24"/>
          <w:lang w:val="kk-KZ" w:eastAsia="ru-RU"/>
        </w:rPr>
      </w:pPr>
      <w:r>
        <w:rPr>
          <w:rFonts w:ascii="Times New Roman" w:hAnsi="Times New Roman" w:cs="Times New Roman"/>
          <w:sz w:val="24"/>
          <w:szCs w:val="24"/>
          <w:lang w:val="kk-KZ"/>
        </w:rPr>
        <w:t xml:space="preserve">Жамбыл облысының </w:t>
      </w:r>
      <w:r w:rsidRPr="00E534F1">
        <w:rPr>
          <w:rFonts w:ascii="Times New Roman" w:hAnsi="Times New Roman" w:cs="Times New Roman"/>
          <w:sz w:val="24"/>
          <w:szCs w:val="24"/>
          <w:lang w:val="kk-KZ"/>
        </w:rPr>
        <w:t xml:space="preserve"> </w:t>
      </w:r>
      <w:r w:rsidR="001F2856">
        <w:rPr>
          <w:rFonts w:ascii="Times New Roman" w:hAnsi="Times New Roman" w:cs="Times New Roman"/>
          <w:sz w:val="24"/>
          <w:szCs w:val="24"/>
          <w:lang w:val="kk-KZ"/>
        </w:rPr>
        <w:t xml:space="preserve">жалпы көлемі 100 га </w:t>
      </w:r>
      <w:r w:rsidRPr="00E534F1">
        <w:rPr>
          <w:rFonts w:ascii="Times New Roman" w:hAnsi="Times New Roman" w:cs="Times New Roman"/>
          <w:sz w:val="24"/>
          <w:szCs w:val="24"/>
          <w:lang w:val="kk-KZ"/>
        </w:rPr>
        <w:t xml:space="preserve"> </w:t>
      </w:r>
      <w:r w:rsidR="001F2856" w:rsidRPr="00E534F1">
        <w:rPr>
          <w:rFonts w:ascii="Times New Roman" w:hAnsi="Times New Roman" w:cs="Times New Roman"/>
          <w:sz w:val="24"/>
          <w:szCs w:val="24"/>
          <w:lang w:val="kk-KZ"/>
        </w:rPr>
        <w:t>егіс алқаптарын</w:t>
      </w:r>
      <w:r w:rsidR="001F2856">
        <w:rPr>
          <w:rFonts w:ascii="Times New Roman" w:hAnsi="Times New Roman" w:cs="Times New Roman"/>
          <w:sz w:val="24"/>
          <w:szCs w:val="24"/>
          <w:lang w:val="kk-KZ"/>
        </w:rPr>
        <w:t xml:space="preserve">а </w:t>
      </w:r>
      <w:r w:rsidRPr="00E534F1">
        <w:rPr>
          <w:rFonts w:ascii="Times New Roman" w:hAnsi="Times New Roman" w:cs="Times New Roman"/>
          <w:sz w:val="24"/>
          <w:szCs w:val="24"/>
          <w:lang w:val="kk-KZ"/>
        </w:rPr>
        <w:t>үйлестіру технологиясын енгізу</w:t>
      </w:r>
      <w:r w:rsidR="001F2856">
        <w:rPr>
          <w:rFonts w:ascii="Times New Roman" w:hAnsi="Times New Roman" w:cs="Times New Roman"/>
          <w:sz w:val="24"/>
          <w:szCs w:val="24"/>
          <w:lang w:val="kk-KZ"/>
        </w:rPr>
        <w:t xml:space="preserve">. </w:t>
      </w:r>
      <w:r w:rsidR="0088719A" w:rsidRPr="0088719A">
        <w:rPr>
          <w:rFonts w:ascii="Times New Roman" w:hAnsi="Times New Roman" w:cs="Times New Roman"/>
          <w:sz w:val="24"/>
          <w:szCs w:val="24"/>
          <w:lang w:val="kk-KZ"/>
        </w:rPr>
        <w:t>Оңтүстік Қазақстан облысында жалпы көлемі 1000 га  аумағында жер асты суларының әртүрлі минералдануымен топырақты тұзсыздандыру технологияларын енгізу.</w:t>
      </w:r>
    </w:p>
    <w:p w:rsidR="00656EDB" w:rsidRPr="00656EDB" w:rsidRDefault="00656EDB" w:rsidP="00C763F8">
      <w:pPr>
        <w:spacing w:after="0" w:line="240" w:lineRule="auto"/>
        <w:jc w:val="both"/>
        <w:rPr>
          <w:rFonts w:ascii="Times New Roman" w:eastAsia="Times New Roman" w:hAnsi="Times New Roman" w:cs="Times New Roman"/>
          <w:sz w:val="24"/>
          <w:szCs w:val="24"/>
          <w:lang w:val="kk-KZ" w:eastAsia="ru-RU"/>
        </w:rPr>
      </w:pPr>
      <w:r w:rsidRPr="00656EDB">
        <w:rPr>
          <w:rFonts w:ascii="Times New Roman" w:eastAsia="Times New Roman" w:hAnsi="Times New Roman" w:cs="Times New Roman"/>
          <w:sz w:val="24"/>
          <w:szCs w:val="24"/>
          <w:lang w:val="kk-KZ" w:eastAsia="ru-RU"/>
        </w:rPr>
        <w:t xml:space="preserve">Жамбыл </w:t>
      </w:r>
      <w:r w:rsidR="00F40DC5">
        <w:rPr>
          <w:rFonts w:ascii="Times New Roman" w:eastAsia="Times New Roman" w:hAnsi="Times New Roman" w:cs="Times New Roman"/>
          <w:sz w:val="24"/>
          <w:szCs w:val="24"/>
          <w:lang w:val="kk-KZ" w:eastAsia="ru-RU"/>
        </w:rPr>
        <w:t xml:space="preserve">облысындағы  жалпы көлемі </w:t>
      </w:r>
      <w:r w:rsidRPr="00656EDB">
        <w:rPr>
          <w:rFonts w:ascii="Times New Roman" w:eastAsia="Times New Roman" w:hAnsi="Times New Roman" w:cs="Times New Roman"/>
          <w:sz w:val="24"/>
          <w:szCs w:val="24"/>
          <w:lang w:val="kk-KZ" w:eastAsia="ru-RU"/>
        </w:rPr>
        <w:t>10 га жердегі баламалы энергия көздерін пайдалана отырып, тамшылаты</w:t>
      </w:r>
      <w:r w:rsidR="009007EC">
        <w:rPr>
          <w:rFonts w:ascii="Times New Roman" w:eastAsia="Times New Roman" w:hAnsi="Times New Roman" w:cs="Times New Roman"/>
          <w:sz w:val="24"/>
          <w:szCs w:val="24"/>
          <w:lang w:val="kk-KZ" w:eastAsia="ru-RU"/>
        </w:rPr>
        <w:t>п суару жүйесін пайдалану</w:t>
      </w:r>
      <w:r w:rsidR="00C763F8">
        <w:rPr>
          <w:rFonts w:ascii="Times New Roman" w:eastAsia="Times New Roman" w:hAnsi="Times New Roman" w:cs="Times New Roman"/>
          <w:sz w:val="24"/>
          <w:szCs w:val="24"/>
          <w:lang w:val="kk-KZ" w:eastAsia="ru-RU"/>
        </w:rPr>
        <w:t xml:space="preserve"> және </w:t>
      </w:r>
      <w:r w:rsidR="009007EC">
        <w:rPr>
          <w:rFonts w:ascii="Times New Roman" w:eastAsia="Times New Roman" w:hAnsi="Times New Roman" w:cs="Times New Roman"/>
          <w:sz w:val="24"/>
          <w:szCs w:val="24"/>
          <w:lang w:val="kk-KZ" w:eastAsia="ru-RU"/>
        </w:rPr>
        <w:t>су</w:t>
      </w:r>
      <w:r w:rsidRPr="00656EDB">
        <w:rPr>
          <w:rFonts w:ascii="Times New Roman" w:eastAsia="Times New Roman" w:hAnsi="Times New Roman" w:cs="Times New Roman"/>
          <w:sz w:val="24"/>
          <w:szCs w:val="24"/>
          <w:lang w:val="kk-KZ" w:eastAsia="ru-RU"/>
        </w:rPr>
        <w:t xml:space="preserve"> та</w:t>
      </w:r>
      <w:r w:rsidR="00C763F8">
        <w:rPr>
          <w:rFonts w:ascii="Times New Roman" w:eastAsia="Times New Roman" w:hAnsi="Times New Roman" w:cs="Times New Roman"/>
          <w:sz w:val="24"/>
          <w:szCs w:val="24"/>
          <w:lang w:val="kk-KZ" w:eastAsia="ru-RU"/>
        </w:rPr>
        <w:t xml:space="preserve">зартудың дамыған технологияларын енгізу. </w:t>
      </w:r>
      <w:r w:rsidR="009007EC">
        <w:rPr>
          <w:rFonts w:ascii="Times New Roman" w:eastAsia="Times New Roman" w:hAnsi="Times New Roman" w:cs="Times New Roman"/>
          <w:sz w:val="24"/>
          <w:szCs w:val="24"/>
          <w:lang w:val="kk-KZ" w:eastAsia="ru-RU"/>
        </w:rPr>
        <w:t xml:space="preserve">  </w:t>
      </w:r>
      <w:r w:rsidRPr="00656EDB">
        <w:rPr>
          <w:rFonts w:ascii="Times New Roman" w:eastAsia="Times New Roman" w:hAnsi="Times New Roman" w:cs="Times New Roman"/>
          <w:sz w:val="24"/>
          <w:szCs w:val="24"/>
          <w:lang w:val="kk-KZ" w:eastAsia="ru-RU"/>
        </w:rPr>
        <w:t xml:space="preserve">Қазақстанның оңтүстігінде </w:t>
      </w:r>
      <w:r w:rsidR="00C763F8">
        <w:rPr>
          <w:rFonts w:ascii="Times New Roman" w:eastAsia="Times New Roman" w:hAnsi="Times New Roman" w:cs="Times New Roman"/>
          <w:sz w:val="24"/>
          <w:szCs w:val="24"/>
          <w:lang w:val="kk-KZ" w:eastAsia="ru-RU"/>
        </w:rPr>
        <w:t xml:space="preserve">жалпы ауданы 10 000 га </w:t>
      </w:r>
      <w:r w:rsidRPr="00656EDB">
        <w:rPr>
          <w:rFonts w:ascii="Times New Roman" w:eastAsia="Times New Roman" w:hAnsi="Times New Roman" w:cs="Times New Roman"/>
          <w:sz w:val="24"/>
          <w:szCs w:val="24"/>
          <w:lang w:val="kk-KZ" w:eastAsia="ru-RU"/>
        </w:rPr>
        <w:t>жайылымдық жерлерді сумен қамтамасыз ету үшін минералданған жерасты суларының тұщыландырудың инновациялық техникалық құралдары</w:t>
      </w:r>
      <w:r w:rsidR="00C763F8">
        <w:rPr>
          <w:rFonts w:ascii="Times New Roman" w:eastAsia="Times New Roman" w:hAnsi="Times New Roman" w:cs="Times New Roman"/>
          <w:sz w:val="24"/>
          <w:szCs w:val="24"/>
          <w:lang w:val="kk-KZ" w:eastAsia="ru-RU"/>
        </w:rPr>
        <w:t>н енгізу.</w:t>
      </w:r>
      <w:r w:rsidRPr="00656EDB">
        <w:rPr>
          <w:rFonts w:ascii="Times New Roman" w:eastAsia="Times New Roman" w:hAnsi="Times New Roman" w:cs="Times New Roman"/>
          <w:sz w:val="24"/>
          <w:szCs w:val="24"/>
          <w:lang w:val="kk-KZ" w:eastAsia="ru-RU"/>
        </w:rPr>
        <w:t xml:space="preserve"> </w:t>
      </w:r>
    </w:p>
    <w:p w:rsidR="001C1019" w:rsidRPr="001C1019" w:rsidRDefault="00B90A85" w:rsidP="00F91FD9">
      <w:pPr>
        <w:spacing w:after="0" w:line="240" w:lineRule="auto"/>
        <w:ind w:firstLine="567"/>
        <w:jc w:val="both"/>
        <w:rPr>
          <w:rFonts w:ascii="Times New Roman" w:hAnsi="Times New Roman" w:cs="Times New Roman"/>
          <w:sz w:val="24"/>
          <w:szCs w:val="24"/>
          <w:lang w:val="kk-KZ"/>
        </w:rPr>
      </w:pPr>
      <w:r w:rsidRPr="001C1019">
        <w:rPr>
          <w:rFonts w:ascii="Times New Roman" w:hAnsi="Times New Roman" w:cs="Times New Roman"/>
          <w:sz w:val="24"/>
          <w:szCs w:val="24"/>
          <w:lang w:val="kk-KZ"/>
        </w:rPr>
        <w:lastRenderedPageBreak/>
        <w:t xml:space="preserve">2020 жылы республиканың суармалы жерлеріндегі климаттың жаһандық өзгерісін, топырақ-мелиоративтік және гидрогеологиялық жағдайларын ескере отырып, үйлестірілген (нақты) ауыл шаруашылығын </w:t>
      </w:r>
      <w:r w:rsidR="001C1019" w:rsidRPr="001C1019">
        <w:rPr>
          <w:rFonts w:ascii="Times New Roman" w:hAnsi="Times New Roman" w:cs="Times New Roman"/>
          <w:sz w:val="24"/>
          <w:szCs w:val="24"/>
          <w:lang w:val="kk-KZ"/>
        </w:rPr>
        <w:t xml:space="preserve">жүргізу кезінде суаруға және </w:t>
      </w:r>
      <w:r w:rsidRPr="001C1019">
        <w:rPr>
          <w:rFonts w:ascii="Times New Roman" w:hAnsi="Times New Roman" w:cs="Times New Roman"/>
          <w:sz w:val="24"/>
          <w:szCs w:val="24"/>
          <w:lang w:val="kk-KZ"/>
        </w:rPr>
        <w:t xml:space="preserve"> с</w:t>
      </w:r>
      <w:r w:rsidR="00BE70D2">
        <w:rPr>
          <w:rFonts w:ascii="Times New Roman" w:hAnsi="Times New Roman" w:cs="Times New Roman"/>
          <w:sz w:val="24"/>
          <w:szCs w:val="24"/>
          <w:lang w:val="kk-KZ"/>
        </w:rPr>
        <w:t>уды тұтыну нормаларын әзірлеу.</w:t>
      </w:r>
      <w:r w:rsidRPr="001C1019">
        <w:rPr>
          <w:rFonts w:ascii="Times New Roman" w:hAnsi="Times New Roman" w:cs="Times New Roman"/>
          <w:sz w:val="24"/>
          <w:szCs w:val="24"/>
          <w:lang w:val="kk-KZ"/>
        </w:rPr>
        <w:t xml:space="preserve"> Суд</w:t>
      </w:r>
      <w:r w:rsidR="001C1019" w:rsidRPr="001C1019">
        <w:rPr>
          <w:rFonts w:ascii="Times New Roman" w:hAnsi="Times New Roman" w:cs="Times New Roman"/>
          <w:sz w:val="24"/>
          <w:szCs w:val="24"/>
          <w:lang w:val="kk-KZ"/>
        </w:rPr>
        <w:t>ы пайдалану тиімділігін арттыруға қол жеткізу нормативтерін әзірлеу.</w:t>
      </w:r>
      <w:r w:rsidRPr="001C1019">
        <w:rPr>
          <w:rFonts w:ascii="Times New Roman" w:hAnsi="Times New Roman" w:cs="Times New Roman"/>
          <w:sz w:val="24"/>
          <w:szCs w:val="24"/>
          <w:lang w:val="kk-KZ"/>
        </w:rPr>
        <w:t xml:space="preserve"> </w:t>
      </w:r>
    </w:p>
    <w:p w:rsidR="00BE70D2" w:rsidRDefault="00B90A85" w:rsidP="00F91FD9">
      <w:pPr>
        <w:spacing w:after="0" w:line="240" w:lineRule="auto"/>
        <w:ind w:firstLine="567"/>
        <w:jc w:val="both"/>
        <w:rPr>
          <w:lang w:val="kk-KZ"/>
        </w:rPr>
      </w:pPr>
      <w:r w:rsidRPr="00BE70D2">
        <w:rPr>
          <w:rFonts w:ascii="Times New Roman" w:hAnsi="Times New Roman" w:cs="Times New Roman"/>
          <w:sz w:val="24"/>
          <w:szCs w:val="24"/>
          <w:lang w:val="kk-KZ"/>
        </w:rPr>
        <w:t>Тік дренажды ұңғымаларды пайдаланудың технологиялық кестесін жасау, көлдерді, сулы-батпақты алқаптарды, арналарды, су арналарын және өзен бассейндеріндегі су шаруашылығы қондырғыларын сумен қамтамасыз етудің ақпараттық жүйесін құру.</w:t>
      </w:r>
      <w:r>
        <w:rPr>
          <w:lang w:val="kk-KZ"/>
        </w:rPr>
        <w:t xml:space="preserve"> </w:t>
      </w:r>
    </w:p>
    <w:p w:rsidR="00862736" w:rsidRPr="00862736" w:rsidRDefault="00B90A85" w:rsidP="004257B4">
      <w:pPr>
        <w:spacing w:after="0" w:line="240" w:lineRule="auto"/>
        <w:ind w:firstLine="567"/>
        <w:jc w:val="both"/>
        <w:rPr>
          <w:rFonts w:ascii="Times New Roman" w:eastAsia="Times New Roman" w:hAnsi="Times New Roman" w:cs="Times New Roman"/>
          <w:sz w:val="24"/>
          <w:szCs w:val="24"/>
          <w:lang w:val="kk-KZ" w:eastAsia="ru-RU"/>
        </w:rPr>
      </w:pPr>
      <w:r w:rsidRPr="00CC2436">
        <w:rPr>
          <w:rFonts w:ascii="Times New Roman" w:hAnsi="Times New Roman" w:cs="Times New Roman"/>
          <w:sz w:val="24"/>
          <w:szCs w:val="24"/>
          <w:lang w:val="kk-KZ"/>
        </w:rPr>
        <w:t>Тамшылатып суару жүйелерін қолдану арқылы ұсақ суды тазарту технологиялары үшін альтернативті (жаңартылатын) энергия көздерін пайдалану жолдарын дамыту. Суару технологияларын жаңғыртуды және өзгеретін табиғи және экологиялық жағдайды есепке ала отырып, ашық және жабық жердің жағдайына суды тұтыну нормаларын әзірлеу. Жайылым аумақтарын сумен қамтамасыз ету үшін минералданған жер асты суларының тұщыландырудың инновациялық техникалық құралдарын әзірлеу және енгізу технологиясын әзірлеу. Суды басқару жүйелерінің үздіксіз жұмыс істеуі үшін су үшін жаңа инвестициялық-тартымды тариф әзірлеу. Қазақстан Республикасының</w:t>
      </w:r>
      <w:r w:rsidR="00CC2436" w:rsidRPr="00CC2436">
        <w:rPr>
          <w:rFonts w:ascii="Times New Roman" w:hAnsi="Times New Roman" w:cs="Times New Roman"/>
          <w:sz w:val="24"/>
          <w:szCs w:val="24"/>
          <w:lang w:val="kk-KZ"/>
        </w:rPr>
        <w:t xml:space="preserve"> </w:t>
      </w:r>
      <w:r w:rsidRPr="00CC2436">
        <w:rPr>
          <w:rFonts w:ascii="Times New Roman" w:hAnsi="Times New Roman" w:cs="Times New Roman"/>
          <w:sz w:val="24"/>
          <w:szCs w:val="24"/>
          <w:lang w:val="kk-KZ"/>
        </w:rPr>
        <w:t xml:space="preserve"> 8 су қоймасындағы тұрақты және шекті суару учаскелерінің артуымен су ресурстарын ұтымды пайдаланудың технологиялық регламентін әзірлеу.</w:t>
      </w:r>
      <w:r w:rsidR="00862736">
        <w:rPr>
          <w:rFonts w:ascii="Times New Roman" w:eastAsia="Times New Roman" w:hAnsi="Times New Roman" w:cs="Times New Roman"/>
          <w:sz w:val="24"/>
          <w:szCs w:val="24"/>
          <w:lang w:val="kk-KZ" w:eastAsia="ru-RU"/>
        </w:rPr>
        <w:t xml:space="preserve"> </w:t>
      </w:r>
      <w:r w:rsidR="00862736" w:rsidRPr="00862736">
        <w:rPr>
          <w:rFonts w:ascii="Times New Roman" w:eastAsia="Times New Roman" w:hAnsi="Times New Roman" w:cs="Times New Roman"/>
          <w:sz w:val="24"/>
          <w:szCs w:val="24"/>
          <w:lang w:val="kk-KZ" w:eastAsia="ru-RU"/>
        </w:rPr>
        <w:t>Суару жүйелерін реконструкциялау</w:t>
      </w:r>
      <w:r w:rsidR="004607F7">
        <w:rPr>
          <w:rFonts w:ascii="Times New Roman" w:eastAsia="Times New Roman" w:hAnsi="Times New Roman" w:cs="Times New Roman"/>
          <w:sz w:val="24"/>
          <w:szCs w:val="24"/>
          <w:lang w:val="kk-KZ" w:eastAsia="ru-RU"/>
        </w:rPr>
        <w:t xml:space="preserve"> мен </w:t>
      </w:r>
      <w:r w:rsidR="00862736" w:rsidRPr="00862736">
        <w:rPr>
          <w:rFonts w:ascii="Times New Roman" w:eastAsia="Times New Roman" w:hAnsi="Times New Roman" w:cs="Times New Roman"/>
          <w:sz w:val="24"/>
          <w:szCs w:val="24"/>
          <w:lang w:val="kk-KZ" w:eastAsia="ru-RU"/>
        </w:rPr>
        <w:t>модернизациялауды және Қазақстан Республикасының 8 су қоймалары мен әкімшілік аудандарында суды үнемдейтін әртүрлі суару технологиялары</w:t>
      </w:r>
      <w:r w:rsidR="004607F7">
        <w:rPr>
          <w:rFonts w:ascii="Times New Roman" w:eastAsia="Times New Roman" w:hAnsi="Times New Roman" w:cs="Times New Roman"/>
          <w:sz w:val="24"/>
          <w:szCs w:val="24"/>
          <w:lang w:val="kk-KZ" w:eastAsia="ru-RU"/>
        </w:rPr>
        <w:t>н қолдану негіздеуін</w:t>
      </w:r>
      <w:r w:rsidR="00862736" w:rsidRPr="00862736">
        <w:rPr>
          <w:rFonts w:ascii="Times New Roman" w:eastAsia="Times New Roman" w:hAnsi="Times New Roman" w:cs="Times New Roman"/>
          <w:sz w:val="24"/>
          <w:szCs w:val="24"/>
          <w:lang w:val="kk-KZ" w:eastAsia="ru-RU"/>
        </w:rPr>
        <w:t xml:space="preserve"> ескере отырып, суару үшін су шығындарының болжамын жүргізу. Қазақстан Республикасының су шаруашылығы бассейндерінде тұрақты және лимитті суару учаскелерін аймақтандыру бойынша ұсыныстар әзірлеу. Жаңадан енгізілген учаскелерге су беру кезінде су ресурстарын ұтымды пайдалану механизмін әзірлеу.</w:t>
      </w:r>
    </w:p>
    <w:p w:rsidR="00862736" w:rsidRPr="000119CF" w:rsidRDefault="004607F7" w:rsidP="00862736">
      <w:pPr>
        <w:spacing w:after="0" w:line="240" w:lineRule="auto"/>
        <w:ind w:firstLine="567"/>
        <w:jc w:val="both"/>
        <w:rPr>
          <w:rFonts w:ascii="Times New Roman" w:eastAsia="Calibri" w:hAnsi="Times New Roman" w:cs="Times New Roman"/>
          <w:bCs/>
          <w:sz w:val="24"/>
          <w:szCs w:val="24"/>
          <w:lang w:val="kk-KZ" w:eastAsia="ru-RU"/>
        </w:rPr>
      </w:pPr>
      <w:r w:rsidRPr="000119CF">
        <w:rPr>
          <w:rFonts w:ascii="Times New Roman" w:hAnsi="Times New Roman" w:cs="Times New Roman"/>
          <w:sz w:val="24"/>
          <w:szCs w:val="24"/>
          <w:lang w:val="kk-KZ"/>
        </w:rPr>
        <w:t xml:space="preserve">Жамбыл облысында жалпы </w:t>
      </w:r>
      <w:r w:rsidR="004257B4" w:rsidRPr="000119CF">
        <w:rPr>
          <w:rFonts w:ascii="Times New Roman" w:hAnsi="Times New Roman" w:cs="Times New Roman"/>
          <w:sz w:val="24"/>
          <w:szCs w:val="24"/>
          <w:lang w:val="kk-KZ"/>
        </w:rPr>
        <w:t>көлемі 300 гектар жерг</w:t>
      </w:r>
      <w:r w:rsidRPr="000119CF">
        <w:rPr>
          <w:rFonts w:ascii="Times New Roman" w:hAnsi="Times New Roman" w:cs="Times New Roman"/>
          <w:sz w:val="24"/>
          <w:szCs w:val="24"/>
          <w:lang w:val="kk-KZ"/>
        </w:rPr>
        <w:t xml:space="preserve">е </w:t>
      </w:r>
      <w:r w:rsidR="004257B4" w:rsidRPr="000119CF">
        <w:rPr>
          <w:rFonts w:ascii="Times New Roman" w:hAnsi="Times New Roman" w:cs="Times New Roman"/>
          <w:sz w:val="24"/>
          <w:szCs w:val="24"/>
          <w:lang w:val="kk-KZ"/>
        </w:rPr>
        <w:t xml:space="preserve">егіншілікке </w:t>
      </w:r>
      <w:r w:rsidRPr="000119CF">
        <w:rPr>
          <w:rFonts w:ascii="Times New Roman" w:hAnsi="Times New Roman" w:cs="Times New Roman"/>
          <w:sz w:val="24"/>
          <w:szCs w:val="24"/>
          <w:lang w:val="kk-KZ"/>
        </w:rPr>
        <w:t xml:space="preserve"> (нақты)</w:t>
      </w:r>
      <w:r w:rsidR="004257B4" w:rsidRPr="000119CF">
        <w:rPr>
          <w:rFonts w:ascii="Times New Roman" w:hAnsi="Times New Roman" w:cs="Times New Roman"/>
          <w:sz w:val="24"/>
          <w:szCs w:val="24"/>
          <w:lang w:val="kk-KZ"/>
        </w:rPr>
        <w:t xml:space="preserve"> үйлестіру</w:t>
      </w:r>
      <w:r w:rsidRPr="000119CF">
        <w:rPr>
          <w:rFonts w:ascii="Times New Roman" w:hAnsi="Times New Roman" w:cs="Times New Roman"/>
          <w:sz w:val="24"/>
          <w:szCs w:val="24"/>
          <w:lang w:val="kk-KZ"/>
        </w:rPr>
        <w:t xml:space="preserve"> </w:t>
      </w:r>
      <w:r w:rsidR="007B38E1" w:rsidRPr="000119CF">
        <w:rPr>
          <w:rFonts w:ascii="Times New Roman" w:hAnsi="Times New Roman" w:cs="Times New Roman"/>
          <w:sz w:val="24"/>
          <w:szCs w:val="24"/>
          <w:lang w:val="kk-KZ"/>
        </w:rPr>
        <w:t xml:space="preserve">ауыл </w:t>
      </w:r>
      <w:r w:rsidRPr="000119CF">
        <w:rPr>
          <w:rFonts w:ascii="Times New Roman" w:hAnsi="Times New Roman" w:cs="Times New Roman"/>
          <w:sz w:val="24"/>
          <w:szCs w:val="24"/>
          <w:lang w:val="kk-KZ"/>
        </w:rPr>
        <w:t xml:space="preserve">технологиясын енгізу; </w:t>
      </w:r>
      <w:r w:rsidR="007B38E1" w:rsidRPr="000119CF">
        <w:rPr>
          <w:rFonts w:ascii="Times New Roman" w:hAnsi="Times New Roman" w:cs="Times New Roman"/>
          <w:sz w:val="24"/>
          <w:szCs w:val="24"/>
          <w:lang w:val="kk-KZ"/>
        </w:rPr>
        <w:t xml:space="preserve"> Оңтүстік Қазақстан облысындағы жалпы көлемі 2000 га</w:t>
      </w:r>
      <w:r w:rsidRPr="000119CF">
        <w:rPr>
          <w:rFonts w:ascii="Times New Roman" w:hAnsi="Times New Roman" w:cs="Times New Roman"/>
          <w:sz w:val="24"/>
          <w:szCs w:val="24"/>
          <w:lang w:val="kk-KZ"/>
        </w:rPr>
        <w:t xml:space="preserve"> жердегі жер асты суларының әр түрлі жер асты суларының тұздану технологиясын</w:t>
      </w:r>
      <w:r w:rsidR="007B38E1" w:rsidRPr="000119CF">
        <w:rPr>
          <w:rFonts w:ascii="Times New Roman" w:hAnsi="Times New Roman" w:cs="Times New Roman"/>
          <w:sz w:val="24"/>
          <w:szCs w:val="24"/>
          <w:lang w:val="kk-KZ"/>
        </w:rPr>
        <w:t xml:space="preserve"> енгізу. </w:t>
      </w:r>
      <w:r w:rsidRPr="000119CF">
        <w:rPr>
          <w:rFonts w:ascii="Times New Roman" w:hAnsi="Times New Roman" w:cs="Times New Roman"/>
          <w:sz w:val="24"/>
          <w:szCs w:val="24"/>
          <w:lang w:val="kk-KZ"/>
        </w:rPr>
        <w:t xml:space="preserve"> Жамбыл облысындағы </w:t>
      </w:r>
      <w:r w:rsidR="007B38E1" w:rsidRPr="000119CF">
        <w:rPr>
          <w:rFonts w:ascii="Times New Roman" w:hAnsi="Times New Roman" w:cs="Times New Roman"/>
          <w:sz w:val="24"/>
          <w:szCs w:val="24"/>
          <w:lang w:val="kk-KZ"/>
        </w:rPr>
        <w:t xml:space="preserve"> жалпы көлемі 10 га</w:t>
      </w:r>
      <w:r w:rsidRPr="000119CF">
        <w:rPr>
          <w:rFonts w:ascii="Times New Roman" w:hAnsi="Times New Roman" w:cs="Times New Roman"/>
          <w:sz w:val="24"/>
          <w:szCs w:val="24"/>
          <w:lang w:val="kk-KZ"/>
        </w:rPr>
        <w:t xml:space="preserve"> аумақта баламалы энергия көздерін пайдалану арқылы тамшылатып суару жүйесін пайдаланып,</w:t>
      </w:r>
      <w:r w:rsidR="000119CF" w:rsidRPr="000119CF">
        <w:rPr>
          <w:rFonts w:ascii="Times New Roman" w:hAnsi="Times New Roman" w:cs="Times New Roman"/>
          <w:sz w:val="24"/>
          <w:szCs w:val="24"/>
          <w:lang w:val="kk-KZ"/>
        </w:rPr>
        <w:t xml:space="preserve"> ұсақ суды тазарту технологиясын енгізу.</w:t>
      </w:r>
      <w:r w:rsidRPr="000119CF">
        <w:rPr>
          <w:rFonts w:ascii="Times New Roman" w:hAnsi="Times New Roman" w:cs="Times New Roman"/>
          <w:sz w:val="24"/>
          <w:szCs w:val="24"/>
          <w:lang w:val="kk-KZ"/>
        </w:rPr>
        <w:t xml:space="preserve"> Қазақстан</w:t>
      </w:r>
      <w:r w:rsidR="000119CF" w:rsidRPr="000119CF">
        <w:rPr>
          <w:rFonts w:ascii="Times New Roman" w:hAnsi="Times New Roman" w:cs="Times New Roman"/>
          <w:sz w:val="24"/>
          <w:szCs w:val="24"/>
          <w:lang w:val="kk-KZ"/>
        </w:rPr>
        <w:t xml:space="preserve">  Оңтүстік аумағында жалпы алаңы 20 000 гектар </w:t>
      </w:r>
      <w:r w:rsidRPr="000119CF">
        <w:rPr>
          <w:rFonts w:ascii="Times New Roman" w:hAnsi="Times New Roman" w:cs="Times New Roman"/>
          <w:sz w:val="24"/>
          <w:szCs w:val="24"/>
          <w:lang w:val="kk-KZ"/>
        </w:rPr>
        <w:t xml:space="preserve"> жайылымдық жерлерді сумен қамтамасыз ету үшін</w:t>
      </w:r>
      <w:r w:rsidR="000119CF" w:rsidRPr="000119CF">
        <w:rPr>
          <w:rFonts w:ascii="Times New Roman" w:hAnsi="Times New Roman" w:cs="Times New Roman"/>
          <w:sz w:val="24"/>
          <w:szCs w:val="24"/>
          <w:lang w:val="kk-KZ"/>
        </w:rPr>
        <w:t>,</w:t>
      </w:r>
      <w:r w:rsidRPr="000119CF">
        <w:rPr>
          <w:rFonts w:ascii="Times New Roman" w:hAnsi="Times New Roman" w:cs="Times New Roman"/>
          <w:sz w:val="24"/>
          <w:szCs w:val="24"/>
          <w:lang w:val="kk-KZ"/>
        </w:rPr>
        <w:t xml:space="preserve"> минералданған жер асты суларының тұщыландырудың инновациялық техникалық құралдары </w:t>
      </w:r>
    </w:p>
    <w:sectPr w:rsidR="00862736" w:rsidRPr="000119CF" w:rsidSect="00D6769A">
      <w:headerReference w:type="default" r:id="rId9"/>
      <w:footerReference w:type="default" r:id="rId10"/>
      <w:footnotePr>
        <w:pos w:val="beneathText"/>
      </w:footnotePr>
      <w:pgSz w:w="11905" w:h="16837"/>
      <w:pgMar w:top="680" w:right="851" w:bottom="1418" w:left="1418" w:header="720" w:footer="403"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7B" w:rsidRDefault="0018067B">
      <w:pPr>
        <w:spacing w:after="0" w:line="240" w:lineRule="auto"/>
      </w:pPr>
      <w:r>
        <w:separator/>
      </w:r>
    </w:p>
  </w:endnote>
  <w:endnote w:type="continuationSeparator" w:id="0">
    <w:p w:rsidR="0018067B" w:rsidRDefault="00180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16A" w:rsidRDefault="0034016A">
    <w:pPr>
      <w:tabs>
        <w:tab w:val="center" w:pos="4961"/>
        <w:tab w:val="right" w:pos="992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7B" w:rsidRDefault="0018067B">
      <w:pPr>
        <w:spacing w:after="0" w:line="240" w:lineRule="auto"/>
      </w:pPr>
      <w:r>
        <w:separator/>
      </w:r>
    </w:p>
  </w:footnote>
  <w:footnote w:type="continuationSeparator" w:id="0">
    <w:p w:rsidR="0018067B" w:rsidRDefault="00180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17834"/>
      <w:docPartObj>
        <w:docPartGallery w:val="Page Numbers (Top of Page)"/>
        <w:docPartUnique/>
      </w:docPartObj>
    </w:sdtPr>
    <w:sdtContent>
      <w:p w:rsidR="00D6769A" w:rsidRDefault="00D6769A">
        <w:pPr>
          <w:pStyle w:val="a5"/>
          <w:jc w:val="center"/>
        </w:pPr>
        <w:r>
          <w:fldChar w:fldCharType="begin"/>
        </w:r>
        <w:r>
          <w:instrText>PAGE   \* MERGEFORMAT</w:instrText>
        </w:r>
        <w:r>
          <w:fldChar w:fldCharType="separate"/>
        </w:r>
        <w:r w:rsidRPr="00D6769A">
          <w:rPr>
            <w:noProof/>
            <w:lang w:val="ru-RU"/>
          </w:rPr>
          <w:t>44</w:t>
        </w:r>
        <w:r>
          <w:fldChar w:fldCharType="end"/>
        </w:r>
      </w:p>
    </w:sdtContent>
  </w:sdt>
  <w:p w:rsidR="00D6769A" w:rsidRDefault="00D6769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6B5B65"/>
    <w:multiLevelType w:val="hybridMultilevel"/>
    <w:tmpl w:val="44EC8808"/>
    <w:lvl w:ilvl="0" w:tplc="38B62E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F0D0D0F"/>
    <w:multiLevelType w:val="hybridMultilevel"/>
    <w:tmpl w:val="89D4EFBC"/>
    <w:lvl w:ilvl="0" w:tplc="4C3E48D6">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68F840AE"/>
    <w:multiLevelType w:val="hybridMultilevel"/>
    <w:tmpl w:val="B83C6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890E06"/>
    <w:rsid w:val="000001D1"/>
    <w:rsid w:val="000011DD"/>
    <w:rsid w:val="00003487"/>
    <w:rsid w:val="00003AF8"/>
    <w:rsid w:val="00005DCE"/>
    <w:rsid w:val="00006A7F"/>
    <w:rsid w:val="00006D50"/>
    <w:rsid w:val="000072F5"/>
    <w:rsid w:val="000119CF"/>
    <w:rsid w:val="00014FA0"/>
    <w:rsid w:val="00016506"/>
    <w:rsid w:val="000200EF"/>
    <w:rsid w:val="00022CA0"/>
    <w:rsid w:val="00025BBA"/>
    <w:rsid w:val="00026E91"/>
    <w:rsid w:val="000312C5"/>
    <w:rsid w:val="00032FD7"/>
    <w:rsid w:val="00034202"/>
    <w:rsid w:val="00034727"/>
    <w:rsid w:val="00042ED4"/>
    <w:rsid w:val="0004637E"/>
    <w:rsid w:val="000468C3"/>
    <w:rsid w:val="000504E8"/>
    <w:rsid w:val="000517C2"/>
    <w:rsid w:val="00054190"/>
    <w:rsid w:val="000548D8"/>
    <w:rsid w:val="00055A6A"/>
    <w:rsid w:val="000607B3"/>
    <w:rsid w:val="00062021"/>
    <w:rsid w:val="0006220D"/>
    <w:rsid w:val="00062324"/>
    <w:rsid w:val="00062B29"/>
    <w:rsid w:val="00062FDD"/>
    <w:rsid w:val="0006556A"/>
    <w:rsid w:val="000656FE"/>
    <w:rsid w:val="00065AC9"/>
    <w:rsid w:val="000667C4"/>
    <w:rsid w:val="00066AFE"/>
    <w:rsid w:val="00074009"/>
    <w:rsid w:val="000741C8"/>
    <w:rsid w:val="00075FB5"/>
    <w:rsid w:val="0008021A"/>
    <w:rsid w:val="00080609"/>
    <w:rsid w:val="00081D08"/>
    <w:rsid w:val="00084F6C"/>
    <w:rsid w:val="000873D1"/>
    <w:rsid w:val="000910CE"/>
    <w:rsid w:val="00091E99"/>
    <w:rsid w:val="00093646"/>
    <w:rsid w:val="00095B50"/>
    <w:rsid w:val="000A2D9A"/>
    <w:rsid w:val="000B01F1"/>
    <w:rsid w:val="000B04E7"/>
    <w:rsid w:val="000B16C5"/>
    <w:rsid w:val="000B19C3"/>
    <w:rsid w:val="000B220A"/>
    <w:rsid w:val="000B4256"/>
    <w:rsid w:val="000B54FB"/>
    <w:rsid w:val="000B5760"/>
    <w:rsid w:val="000B5818"/>
    <w:rsid w:val="000B605B"/>
    <w:rsid w:val="000B6374"/>
    <w:rsid w:val="000B7068"/>
    <w:rsid w:val="000B76B5"/>
    <w:rsid w:val="000C146E"/>
    <w:rsid w:val="000C28CD"/>
    <w:rsid w:val="000C3925"/>
    <w:rsid w:val="000C6D4E"/>
    <w:rsid w:val="000D1096"/>
    <w:rsid w:val="000D131B"/>
    <w:rsid w:val="000D278C"/>
    <w:rsid w:val="000D300A"/>
    <w:rsid w:val="000D3A49"/>
    <w:rsid w:val="000D49AA"/>
    <w:rsid w:val="000D53D3"/>
    <w:rsid w:val="000D580A"/>
    <w:rsid w:val="000D625A"/>
    <w:rsid w:val="000D7ED6"/>
    <w:rsid w:val="000E2A7E"/>
    <w:rsid w:val="000E3E9D"/>
    <w:rsid w:val="000E6411"/>
    <w:rsid w:val="000F281C"/>
    <w:rsid w:val="000F3521"/>
    <w:rsid w:val="000F4A67"/>
    <w:rsid w:val="000F6333"/>
    <w:rsid w:val="000F7F52"/>
    <w:rsid w:val="001004D2"/>
    <w:rsid w:val="00101FF5"/>
    <w:rsid w:val="00102B3C"/>
    <w:rsid w:val="00104480"/>
    <w:rsid w:val="00105581"/>
    <w:rsid w:val="00105A9C"/>
    <w:rsid w:val="001068D6"/>
    <w:rsid w:val="0011182E"/>
    <w:rsid w:val="00112C0E"/>
    <w:rsid w:val="001132C4"/>
    <w:rsid w:val="001132C6"/>
    <w:rsid w:val="001137DC"/>
    <w:rsid w:val="001142B9"/>
    <w:rsid w:val="00115A24"/>
    <w:rsid w:val="00115FFF"/>
    <w:rsid w:val="00116149"/>
    <w:rsid w:val="001165AD"/>
    <w:rsid w:val="00117315"/>
    <w:rsid w:val="00117D3B"/>
    <w:rsid w:val="00123FA7"/>
    <w:rsid w:val="00124AB7"/>
    <w:rsid w:val="00126391"/>
    <w:rsid w:val="0012728C"/>
    <w:rsid w:val="00130436"/>
    <w:rsid w:val="00131B1B"/>
    <w:rsid w:val="001360DB"/>
    <w:rsid w:val="00137334"/>
    <w:rsid w:val="00143902"/>
    <w:rsid w:val="001462A2"/>
    <w:rsid w:val="001469F5"/>
    <w:rsid w:val="00147473"/>
    <w:rsid w:val="001477CF"/>
    <w:rsid w:val="00147899"/>
    <w:rsid w:val="00154A3E"/>
    <w:rsid w:val="00160F27"/>
    <w:rsid w:val="001616BA"/>
    <w:rsid w:val="00161897"/>
    <w:rsid w:val="001624B1"/>
    <w:rsid w:val="00163E46"/>
    <w:rsid w:val="00164F8B"/>
    <w:rsid w:val="00171969"/>
    <w:rsid w:val="00173808"/>
    <w:rsid w:val="001746BF"/>
    <w:rsid w:val="00175E76"/>
    <w:rsid w:val="0018067B"/>
    <w:rsid w:val="00180E71"/>
    <w:rsid w:val="00183DB0"/>
    <w:rsid w:val="00183F8A"/>
    <w:rsid w:val="0018433A"/>
    <w:rsid w:val="00185278"/>
    <w:rsid w:val="00185A70"/>
    <w:rsid w:val="00185B1D"/>
    <w:rsid w:val="001905AF"/>
    <w:rsid w:val="00190E2F"/>
    <w:rsid w:val="00191F02"/>
    <w:rsid w:val="00194AE3"/>
    <w:rsid w:val="00194ED0"/>
    <w:rsid w:val="00197085"/>
    <w:rsid w:val="0019712F"/>
    <w:rsid w:val="0019726F"/>
    <w:rsid w:val="001A2B3F"/>
    <w:rsid w:val="001A422E"/>
    <w:rsid w:val="001A5E36"/>
    <w:rsid w:val="001A7B93"/>
    <w:rsid w:val="001B2C24"/>
    <w:rsid w:val="001B2CF6"/>
    <w:rsid w:val="001B4CAE"/>
    <w:rsid w:val="001B677C"/>
    <w:rsid w:val="001C1019"/>
    <w:rsid w:val="001C1BB4"/>
    <w:rsid w:val="001C4207"/>
    <w:rsid w:val="001C475F"/>
    <w:rsid w:val="001C5580"/>
    <w:rsid w:val="001C7A8F"/>
    <w:rsid w:val="001D02F7"/>
    <w:rsid w:val="001D0694"/>
    <w:rsid w:val="001D1008"/>
    <w:rsid w:val="001D24A2"/>
    <w:rsid w:val="001D2E7A"/>
    <w:rsid w:val="001D30AA"/>
    <w:rsid w:val="001D31AC"/>
    <w:rsid w:val="001D3981"/>
    <w:rsid w:val="001D6F5B"/>
    <w:rsid w:val="001D7C48"/>
    <w:rsid w:val="001D7DCE"/>
    <w:rsid w:val="001E19A5"/>
    <w:rsid w:val="001E2627"/>
    <w:rsid w:val="001E2DFD"/>
    <w:rsid w:val="001E3635"/>
    <w:rsid w:val="001E3877"/>
    <w:rsid w:val="001E6B4D"/>
    <w:rsid w:val="001F1F84"/>
    <w:rsid w:val="001F2206"/>
    <w:rsid w:val="001F2856"/>
    <w:rsid w:val="001F2C1A"/>
    <w:rsid w:val="001F6A35"/>
    <w:rsid w:val="001F7297"/>
    <w:rsid w:val="002046A5"/>
    <w:rsid w:val="00205401"/>
    <w:rsid w:val="00206F77"/>
    <w:rsid w:val="00212268"/>
    <w:rsid w:val="00213C6E"/>
    <w:rsid w:val="00215205"/>
    <w:rsid w:val="00215881"/>
    <w:rsid w:val="0021594C"/>
    <w:rsid w:val="0022267A"/>
    <w:rsid w:val="00222ACF"/>
    <w:rsid w:val="002248EA"/>
    <w:rsid w:val="00232DF9"/>
    <w:rsid w:val="00235D4E"/>
    <w:rsid w:val="00237EC9"/>
    <w:rsid w:val="00240785"/>
    <w:rsid w:val="00241775"/>
    <w:rsid w:val="0024237A"/>
    <w:rsid w:val="00242446"/>
    <w:rsid w:val="002473F4"/>
    <w:rsid w:val="00253184"/>
    <w:rsid w:val="002532FD"/>
    <w:rsid w:val="00253D31"/>
    <w:rsid w:val="00257095"/>
    <w:rsid w:val="00261381"/>
    <w:rsid w:val="0026201E"/>
    <w:rsid w:val="0026238E"/>
    <w:rsid w:val="00262A7D"/>
    <w:rsid w:val="00262C39"/>
    <w:rsid w:val="00262DE6"/>
    <w:rsid w:val="00263340"/>
    <w:rsid w:val="00264F3B"/>
    <w:rsid w:val="00265EE5"/>
    <w:rsid w:val="002701A6"/>
    <w:rsid w:val="00272068"/>
    <w:rsid w:val="00273AE8"/>
    <w:rsid w:val="00275C5A"/>
    <w:rsid w:val="00276F2B"/>
    <w:rsid w:val="00277414"/>
    <w:rsid w:val="002865FC"/>
    <w:rsid w:val="00286FDE"/>
    <w:rsid w:val="00290BA8"/>
    <w:rsid w:val="0029255F"/>
    <w:rsid w:val="002938F5"/>
    <w:rsid w:val="00293B07"/>
    <w:rsid w:val="00294FF0"/>
    <w:rsid w:val="00297BD0"/>
    <w:rsid w:val="002A0C85"/>
    <w:rsid w:val="002A1364"/>
    <w:rsid w:val="002A584F"/>
    <w:rsid w:val="002A5FB3"/>
    <w:rsid w:val="002B0776"/>
    <w:rsid w:val="002B09A8"/>
    <w:rsid w:val="002B1DF7"/>
    <w:rsid w:val="002B4FB3"/>
    <w:rsid w:val="002B5B75"/>
    <w:rsid w:val="002B6DE2"/>
    <w:rsid w:val="002B7249"/>
    <w:rsid w:val="002C588C"/>
    <w:rsid w:val="002C5D02"/>
    <w:rsid w:val="002C674D"/>
    <w:rsid w:val="002C76AA"/>
    <w:rsid w:val="002D08FF"/>
    <w:rsid w:val="002D192B"/>
    <w:rsid w:val="002D24CF"/>
    <w:rsid w:val="002D3338"/>
    <w:rsid w:val="002D73BD"/>
    <w:rsid w:val="002E203E"/>
    <w:rsid w:val="002E3CF1"/>
    <w:rsid w:val="002E3DA2"/>
    <w:rsid w:val="002E4BC9"/>
    <w:rsid w:val="002E6F1A"/>
    <w:rsid w:val="002F0FF0"/>
    <w:rsid w:val="002F1091"/>
    <w:rsid w:val="002F1930"/>
    <w:rsid w:val="002F33C4"/>
    <w:rsid w:val="002F4F56"/>
    <w:rsid w:val="002F6C89"/>
    <w:rsid w:val="002F6CA3"/>
    <w:rsid w:val="00301863"/>
    <w:rsid w:val="0030265D"/>
    <w:rsid w:val="00303F65"/>
    <w:rsid w:val="00304622"/>
    <w:rsid w:val="00307E1D"/>
    <w:rsid w:val="003112FF"/>
    <w:rsid w:val="0031171D"/>
    <w:rsid w:val="003120E3"/>
    <w:rsid w:val="003123D1"/>
    <w:rsid w:val="0031662D"/>
    <w:rsid w:val="003219EA"/>
    <w:rsid w:val="003224D4"/>
    <w:rsid w:val="00323243"/>
    <w:rsid w:val="00323CFA"/>
    <w:rsid w:val="00325664"/>
    <w:rsid w:val="00326057"/>
    <w:rsid w:val="00327E13"/>
    <w:rsid w:val="00327E4E"/>
    <w:rsid w:val="00327F1B"/>
    <w:rsid w:val="00334C08"/>
    <w:rsid w:val="0034016A"/>
    <w:rsid w:val="00343496"/>
    <w:rsid w:val="00344494"/>
    <w:rsid w:val="00344C46"/>
    <w:rsid w:val="00345E18"/>
    <w:rsid w:val="0034644D"/>
    <w:rsid w:val="00353E4F"/>
    <w:rsid w:val="0035552E"/>
    <w:rsid w:val="00355B43"/>
    <w:rsid w:val="00355CB6"/>
    <w:rsid w:val="003561E5"/>
    <w:rsid w:val="00360C20"/>
    <w:rsid w:val="00360D58"/>
    <w:rsid w:val="00360E43"/>
    <w:rsid w:val="00364F17"/>
    <w:rsid w:val="00367171"/>
    <w:rsid w:val="0037041C"/>
    <w:rsid w:val="00371A5A"/>
    <w:rsid w:val="00374F4F"/>
    <w:rsid w:val="00377FA4"/>
    <w:rsid w:val="00380A47"/>
    <w:rsid w:val="00380C00"/>
    <w:rsid w:val="00380ED5"/>
    <w:rsid w:val="00386286"/>
    <w:rsid w:val="003864E4"/>
    <w:rsid w:val="0038705B"/>
    <w:rsid w:val="003913E3"/>
    <w:rsid w:val="0039147D"/>
    <w:rsid w:val="00391FA6"/>
    <w:rsid w:val="00394F24"/>
    <w:rsid w:val="00395208"/>
    <w:rsid w:val="00396879"/>
    <w:rsid w:val="0039728E"/>
    <w:rsid w:val="003A0065"/>
    <w:rsid w:val="003A0694"/>
    <w:rsid w:val="003A2555"/>
    <w:rsid w:val="003A2F0A"/>
    <w:rsid w:val="003A342D"/>
    <w:rsid w:val="003A4BEE"/>
    <w:rsid w:val="003A6098"/>
    <w:rsid w:val="003A6262"/>
    <w:rsid w:val="003A78DF"/>
    <w:rsid w:val="003A7AE8"/>
    <w:rsid w:val="003A7CD7"/>
    <w:rsid w:val="003B01F8"/>
    <w:rsid w:val="003B211F"/>
    <w:rsid w:val="003B59DA"/>
    <w:rsid w:val="003B5B11"/>
    <w:rsid w:val="003B7184"/>
    <w:rsid w:val="003B7801"/>
    <w:rsid w:val="003B7D9E"/>
    <w:rsid w:val="003B7F12"/>
    <w:rsid w:val="003C25BF"/>
    <w:rsid w:val="003C2DA0"/>
    <w:rsid w:val="003C37F0"/>
    <w:rsid w:val="003C39FC"/>
    <w:rsid w:val="003C4707"/>
    <w:rsid w:val="003C4A35"/>
    <w:rsid w:val="003C4EFD"/>
    <w:rsid w:val="003C70EA"/>
    <w:rsid w:val="003C7BCA"/>
    <w:rsid w:val="003C7FC6"/>
    <w:rsid w:val="003D0DAF"/>
    <w:rsid w:val="003D4AC1"/>
    <w:rsid w:val="003E089B"/>
    <w:rsid w:val="003E0DD8"/>
    <w:rsid w:val="003E1132"/>
    <w:rsid w:val="003E14BF"/>
    <w:rsid w:val="003E2461"/>
    <w:rsid w:val="003E73A2"/>
    <w:rsid w:val="003F08A8"/>
    <w:rsid w:val="003F2680"/>
    <w:rsid w:val="003F2D1E"/>
    <w:rsid w:val="003F7469"/>
    <w:rsid w:val="003F74CD"/>
    <w:rsid w:val="004028D3"/>
    <w:rsid w:val="00402AEE"/>
    <w:rsid w:val="0040779A"/>
    <w:rsid w:val="00410E1E"/>
    <w:rsid w:val="004131BE"/>
    <w:rsid w:val="00413937"/>
    <w:rsid w:val="00416E40"/>
    <w:rsid w:val="004217C6"/>
    <w:rsid w:val="00423732"/>
    <w:rsid w:val="0042379B"/>
    <w:rsid w:val="00424996"/>
    <w:rsid w:val="00424C83"/>
    <w:rsid w:val="004257B4"/>
    <w:rsid w:val="00427BB6"/>
    <w:rsid w:val="0043058F"/>
    <w:rsid w:val="0043418C"/>
    <w:rsid w:val="00434E62"/>
    <w:rsid w:val="004362D5"/>
    <w:rsid w:val="00436867"/>
    <w:rsid w:val="004369C4"/>
    <w:rsid w:val="004441D8"/>
    <w:rsid w:val="00446DAD"/>
    <w:rsid w:val="0045232D"/>
    <w:rsid w:val="00453105"/>
    <w:rsid w:val="0045361D"/>
    <w:rsid w:val="004559BE"/>
    <w:rsid w:val="00456B69"/>
    <w:rsid w:val="004607F7"/>
    <w:rsid w:val="00462231"/>
    <w:rsid w:val="0046266F"/>
    <w:rsid w:val="00462800"/>
    <w:rsid w:val="00462EC7"/>
    <w:rsid w:val="00463B1A"/>
    <w:rsid w:val="00464D52"/>
    <w:rsid w:val="00465A97"/>
    <w:rsid w:val="004772A3"/>
    <w:rsid w:val="004813FA"/>
    <w:rsid w:val="00484729"/>
    <w:rsid w:val="00484B45"/>
    <w:rsid w:val="00484BEF"/>
    <w:rsid w:val="004917F9"/>
    <w:rsid w:val="00494AC3"/>
    <w:rsid w:val="00497287"/>
    <w:rsid w:val="0049777E"/>
    <w:rsid w:val="00497DB9"/>
    <w:rsid w:val="004A28C3"/>
    <w:rsid w:val="004A4FCB"/>
    <w:rsid w:val="004B0057"/>
    <w:rsid w:val="004B095E"/>
    <w:rsid w:val="004B34CB"/>
    <w:rsid w:val="004B390F"/>
    <w:rsid w:val="004B3E3C"/>
    <w:rsid w:val="004B3E73"/>
    <w:rsid w:val="004B5884"/>
    <w:rsid w:val="004C051D"/>
    <w:rsid w:val="004C10D6"/>
    <w:rsid w:val="004C1466"/>
    <w:rsid w:val="004C57DF"/>
    <w:rsid w:val="004C5EAE"/>
    <w:rsid w:val="004C76A6"/>
    <w:rsid w:val="004C7911"/>
    <w:rsid w:val="004D1446"/>
    <w:rsid w:val="004D2622"/>
    <w:rsid w:val="004E0B37"/>
    <w:rsid w:val="004E0B43"/>
    <w:rsid w:val="004E3195"/>
    <w:rsid w:val="004E39E9"/>
    <w:rsid w:val="004E5014"/>
    <w:rsid w:val="004E666A"/>
    <w:rsid w:val="004E66B1"/>
    <w:rsid w:val="004F0691"/>
    <w:rsid w:val="004F180B"/>
    <w:rsid w:val="004F5A72"/>
    <w:rsid w:val="005022A4"/>
    <w:rsid w:val="0050235D"/>
    <w:rsid w:val="00502F94"/>
    <w:rsid w:val="0050361C"/>
    <w:rsid w:val="00504316"/>
    <w:rsid w:val="00504D43"/>
    <w:rsid w:val="00510B2F"/>
    <w:rsid w:val="00510BDE"/>
    <w:rsid w:val="005113C0"/>
    <w:rsid w:val="00511D87"/>
    <w:rsid w:val="00512196"/>
    <w:rsid w:val="0051537A"/>
    <w:rsid w:val="00515E9C"/>
    <w:rsid w:val="00516CE8"/>
    <w:rsid w:val="0052015F"/>
    <w:rsid w:val="00520D00"/>
    <w:rsid w:val="00521294"/>
    <w:rsid w:val="005217A6"/>
    <w:rsid w:val="00525EB0"/>
    <w:rsid w:val="005316C2"/>
    <w:rsid w:val="00531AFC"/>
    <w:rsid w:val="00534EEB"/>
    <w:rsid w:val="00535E8A"/>
    <w:rsid w:val="00536489"/>
    <w:rsid w:val="0054325F"/>
    <w:rsid w:val="00544441"/>
    <w:rsid w:val="00544E52"/>
    <w:rsid w:val="0054630C"/>
    <w:rsid w:val="00547C43"/>
    <w:rsid w:val="00551838"/>
    <w:rsid w:val="0055470E"/>
    <w:rsid w:val="00554B1F"/>
    <w:rsid w:val="00555EDF"/>
    <w:rsid w:val="00556E7E"/>
    <w:rsid w:val="00565F58"/>
    <w:rsid w:val="0056602D"/>
    <w:rsid w:val="00566FCD"/>
    <w:rsid w:val="005675B0"/>
    <w:rsid w:val="00573B8D"/>
    <w:rsid w:val="00574500"/>
    <w:rsid w:val="005770B5"/>
    <w:rsid w:val="00580757"/>
    <w:rsid w:val="00580B1F"/>
    <w:rsid w:val="00580EEF"/>
    <w:rsid w:val="00580F99"/>
    <w:rsid w:val="005839A7"/>
    <w:rsid w:val="00587595"/>
    <w:rsid w:val="00587716"/>
    <w:rsid w:val="00593A17"/>
    <w:rsid w:val="00593CBA"/>
    <w:rsid w:val="005940F0"/>
    <w:rsid w:val="00596866"/>
    <w:rsid w:val="005A3306"/>
    <w:rsid w:val="005A4982"/>
    <w:rsid w:val="005A5E24"/>
    <w:rsid w:val="005A67D1"/>
    <w:rsid w:val="005A7FA0"/>
    <w:rsid w:val="005B354B"/>
    <w:rsid w:val="005B3938"/>
    <w:rsid w:val="005B41C1"/>
    <w:rsid w:val="005B4226"/>
    <w:rsid w:val="005B7706"/>
    <w:rsid w:val="005C1E66"/>
    <w:rsid w:val="005C4728"/>
    <w:rsid w:val="005C4C74"/>
    <w:rsid w:val="005C54DF"/>
    <w:rsid w:val="005C5DAE"/>
    <w:rsid w:val="005D00F2"/>
    <w:rsid w:val="005D0566"/>
    <w:rsid w:val="005D1742"/>
    <w:rsid w:val="005D3704"/>
    <w:rsid w:val="005E17E6"/>
    <w:rsid w:val="005E3BCC"/>
    <w:rsid w:val="005E475B"/>
    <w:rsid w:val="005F2EC8"/>
    <w:rsid w:val="005F3D76"/>
    <w:rsid w:val="005F42A2"/>
    <w:rsid w:val="005F4344"/>
    <w:rsid w:val="005F6C85"/>
    <w:rsid w:val="005F6FF4"/>
    <w:rsid w:val="00600796"/>
    <w:rsid w:val="006008C0"/>
    <w:rsid w:val="00605590"/>
    <w:rsid w:val="00607B08"/>
    <w:rsid w:val="006102B8"/>
    <w:rsid w:val="006102E2"/>
    <w:rsid w:val="006133FE"/>
    <w:rsid w:val="00613AA7"/>
    <w:rsid w:val="00614B7A"/>
    <w:rsid w:val="00616094"/>
    <w:rsid w:val="00617157"/>
    <w:rsid w:val="0061786B"/>
    <w:rsid w:val="006204CB"/>
    <w:rsid w:val="00620609"/>
    <w:rsid w:val="0062092F"/>
    <w:rsid w:val="00620E58"/>
    <w:rsid w:val="00623119"/>
    <w:rsid w:val="00623DD7"/>
    <w:rsid w:val="0062489A"/>
    <w:rsid w:val="00631C80"/>
    <w:rsid w:val="00636C3D"/>
    <w:rsid w:val="00636E41"/>
    <w:rsid w:val="0064073A"/>
    <w:rsid w:val="00640E21"/>
    <w:rsid w:val="00641EC5"/>
    <w:rsid w:val="006433FC"/>
    <w:rsid w:val="006452B0"/>
    <w:rsid w:val="00645A46"/>
    <w:rsid w:val="006473B3"/>
    <w:rsid w:val="006534D4"/>
    <w:rsid w:val="00653EAE"/>
    <w:rsid w:val="00654C47"/>
    <w:rsid w:val="00656328"/>
    <w:rsid w:val="00656B72"/>
    <w:rsid w:val="00656EDB"/>
    <w:rsid w:val="00656EEE"/>
    <w:rsid w:val="00661190"/>
    <w:rsid w:val="00661863"/>
    <w:rsid w:val="00662307"/>
    <w:rsid w:val="00664A03"/>
    <w:rsid w:val="00665EFA"/>
    <w:rsid w:val="006667AD"/>
    <w:rsid w:val="00667018"/>
    <w:rsid w:val="00671190"/>
    <w:rsid w:val="00673436"/>
    <w:rsid w:val="006749DF"/>
    <w:rsid w:val="00682398"/>
    <w:rsid w:val="00685150"/>
    <w:rsid w:val="00685F69"/>
    <w:rsid w:val="006861E7"/>
    <w:rsid w:val="00686834"/>
    <w:rsid w:val="00686EC9"/>
    <w:rsid w:val="00687CC6"/>
    <w:rsid w:val="00687E3F"/>
    <w:rsid w:val="00690D2B"/>
    <w:rsid w:val="00694E22"/>
    <w:rsid w:val="00695741"/>
    <w:rsid w:val="00696684"/>
    <w:rsid w:val="006A0959"/>
    <w:rsid w:val="006A0F35"/>
    <w:rsid w:val="006A1C25"/>
    <w:rsid w:val="006A2FAF"/>
    <w:rsid w:val="006A46D1"/>
    <w:rsid w:val="006B1161"/>
    <w:rsid w:val="006B4E92"/>
    <w:rsid w:val="006C228A"/>
    <w:rsid w:val="006C3319"/>
    <w:rsid w:val="006C7803"/>
    <w:rsid w:val="006D034D"/>
    <w:rsid w:val="006D0EBF"/>
    <w:rsid w:val="006D102D"/>
    <w:rsid w:val="006D2139"/>
    <w:rsid w:val="006D4A86"/>
    <w:rsid w:val="006D4F8E"/>
    <w:rsid w:val="006D5D30"/>
    <w:rsid w:val="006D688C"/>
    <w:rsid w:val="006D7A5F"/>
    <w:rsid w:val="006E054F"/>
    <w:rsid w:val="006E0893"/>
    <w:rsid w:val="006E1431"/>
    <w:rsid w:val="006E28BC"/>
    <w:rsid w:val="006E6143"/>
    <w:rsid w:val="006E7524"/>
    <w:rsid w:val="006E7C0D"/>
    <w:rsid w:val="006F08DB"/>
    <w:rsid w:val="006F08FC"/>
    <w:rsid w:val="006F544D"/>
    <w:rsid w:val="006F6DEB"/>
    <w:rsid w:val="006F6EB0"/>
    <w:rsid w:val="007014BA"/>
    <w:rsid w:val="007023BB"/>
    <w:rsid w:val="00704092"/>
    <w:rsid w:val="00706D13"/>
    <w:rsid w:val="0071195C"/>
    <w:rsid w:val="00711C0C"/>
    <w:rsid w:val="007123C2"/>
    <w:rsid w:val="007127D4"/>
    <w:rsid w:val="00714D84"/>
    <w:rsid w:val="00716D44"/>
    <w:rsid w:val="00720BC6"/>
    <w:rsid w:val="00721DD9"/>
    <w:rsid w:val="007263D6"/>
    <w:rsid w:val="00730B0D"/>
    <w:rsid w:val="00731559"/>
    <w:rsid w:val="00732041"/>
    <w:rsid w:val="00732AD7"/>
    <w:rsid w:val="00734DB1"/>
    <w:rsid w:val="00737622"/>
    <w:rsid w:val="0074214A"/>
    <w:rsid w:val="0074214C"/>
    <w:rsid w:val="00743D5C"/>
    <w:rsid w:val="00751B6F"/>
    <w:rsid w:val="00753576"/>
    <w:rsid w:val="00753D75"/>
    <w:rsid w:val="00754041"/>
    <w:rsid w:val="007562E4"/>
    <w:rsid w:val="007608CD"/>
    <w:rsid w:val="00764E8C"/>
    <w:rsid w:val="00765CE1"/>
    <w:rsid w:val="00766083"/>
    <w:rsid w:val="00770078"/>
    <w:rsid w:val="00770970"/>
    <w:rsid w:val="00772246"/>
    <w:rsid w:val="007725D4"/>
    <w:rsid w:val="00773762"/>
    <w:rsid w:val="0077471B"/>
    <w:rsid w:val="007761F2"/>
    <w:rsid w:val="007826C2"/>
    <w:rsid w:val="007861C1"/>
    <w:rsid w:val="00787018"/>
    <w:rsid w:val="00787A34"/>
    <w:rsid w:val="00787CFA"/>
    <w:rsid w:val="00787ED6"/>
    <w:rsid w:val="007907E1"/>
    <w:rsid w:val="007910BB"/>
    <w:rsid w:val="007917C4"/>
    <w:rsid w:val="007917DD"/>
    <w:rsid w:val="007924BA"/>
    <w:rsid w:val="0079260A"/>
    <w:rsid w:val="00792B4F"/>
    <w:rsid w:val="0079350B"/>
    <w:rsid w:val="007943AA"/>
    <w:rsid w:val="00794D9B"/>
    <w:rsid w:val="00796EAD"/>
    <w:rsid w:val="007972EA"/>
    <w:rsid w:val="007A1FAA"/>
    <w:rsid w:val="007A490B"/>
    <w:rsid w:val="007B284B"/>
    <w:rsid w:val="007B38E1"/>
    <w:rsid w:val="007B5FBD"/>
    <w:rsid w:val="007B724E"/>
    <w:rsid w:val="007C01B4"/>
    <w:rsid w:val="007C215C"/>
    <w:rsid w:val="007C3C27"/>
    <w:rsid w:val="007C5797"/>
    <w:rsid w:val="007C5DEA"/>
    <w:rsid w:val="007C7197"/>
    <w:rsid w:val="007D1E5F"/>
    <w:rsid w:val="007D4A9B"/>
    <w:rsid w:val="007D4CA6"/>
    <w:rsid w:val="007D5A0F"/>
    <w:rsid w:val="007D5B01"/>
    <w:rsid w:val="007D7A35"/>
    <w:rsid w:val="007E120B"/>
    <w:rsid w:val="007E172F"/>
    <w:rsid w:val="007E3ACC"/>
    <w:rsid w:val="007E3F93"/>
    <w:rsid w:val="007E5370"/>
    <w:rsid w:val="007E5FC0"/>
    <w:rsid w:val="007F0332"/>
    <w:rsid w:val="007F1927"/>
    <w:rsid w:val="007F198C"/>
    <w:rsid w:val="007F2130"/>
    <w:rsid w:val="007F5F62"/>
    <w:rsid w:val="007F6BF4"/>
    <w:rsid w:val="007F7D77"/>
    <w:rsid w:val="008012F4"/>
    <w:rsid w:val="008039EE"/>
    <w:rsid w:val="0080414D"/>
    <w:rsid w:val="00804BF1"/>
    <w:rsid w:val="00805E7C"/>
    <w:rsid w:val="008075F5"/>
    <w:rsid w:val="00810981"/>
    <w:rsid w:val="00813A46"/>
    <w:rsid w:val="008152CC"/>
    <w:rsid w:val="00815F56"/>
    <w:rsid w:val="00822881"/>
    <w:rsid w:val="008244AD"/>
    <w:rsid w:val="0082642C"/>
    <w:rsid w:val="00831EC2"/>
    <w:rsid w:val="00832F1D"/>
    <w:rsid w:val="00834566"/>
    <w:rsid w:val="0083592C"/>
    <w:rsid w:val="00835AAB"/>
    <w:rsid w:val="008363BA"/>
    <w:rsid w:val="00841ADF"/>
    <w:rsid w:val="00845607"/>
    <w:rsid w:val="00846700"/>
    <w:rsid w:val="0084754D"/>
    <w:rsid w:val="0085182A"/>
    <w:rsid w:val="008526A2"/>
    <w:rsid w:val="00855D73"/>
    <w:rsid w:val="008565B4"/>
    <w:rsid w:val="008566EB"/>
    <w:rsid w:val="00857A4B"/>
    <w:rsid w:val="00860B60"/>
    <w:rsid w:val="00862648"/>
    <w:rsid w:val="00862736"/>
    <w:rsid w:val="00862753"/>
    <w:rsid w:val="008628A9"/>
    <w:rsid w:val="00862CC3"/>
    <w:rsid w:val="0086456A"/>
    <w:rsid w:val="00865ABF"/>
    <w:rsid w:val="00867A43"/>
    <w:rsid w:val="0087002E"/>
    <w:rsid w:val="0087318E"/>
    <w:rsid w:val="00877F9E"/>
    <w:rsid w:val="00880512"/>
    <w:rsid w:val="00880D15"/>
    <w:rsid w:val="008840C5"/>
    <w:rsid w:val="00886101"/>
    <w:rsid w:val="00886775"/>
    <w:rsid w:val="0088719A"/>
    <w:rsid w:val="00890CFC"/>
    <w:rsid w:val="00890E06"/>
    <w:rsid w:val="00890EEF"/>
    <w:rsid w:val="0089143F"/>
    <w:rsid w:val="008916F5"/>
    <w:rsid w:val="00892A3B"/>
    <w:rsid w:val="00894013"/>
    <w:rsid w:val="00895AC5"/>
    <w:rsid w:val="008A1402"/>
    <w:rsid w:val="008A1619"/>
    <w:rsid w:val="008A27F7"/>
    <w:rsid w:val="008A3649"/>
    <w:rsid w:val="008A36BD"/>
    <w:rsid w:val="008A4572"/>
    <w:rsid w:val="008A52F0"/>
    <w:rsid w:val="008A54CD"/>
    <w:rsid w:val="008A6B3F"/>
    <w:rsid w:val="008B0040"/>
    <w:rsid w:val="008B100E"/>
    <w:rsid w:val="008B1362"/>
    <w:rsid w:val="008B22D7"/>
    <w:rsid w:val="008B2586"/>
    <w:rsid w:val="008B56B8"/>
    <w:rsid w:val="008B67DA"/>
    <w:rsid w:val="008C07F8"/>
    <w:rsid w:val="008C127E"/>
    <w:rsid w:val="008C19D6"/>
    <w:rsid w:val="008C2595"/>
    <w:rsid w:val="008C4A9C"/>
    <w:rsid w:val="008D3B61"/>
    <w:rsid w:val="008D4308"/>
    <w:rsid w:val="008D735D"/>
    <w:rsid w:val="008E0B7F"/>
    <w:rsid w:val="008E263C"/>
    <w:rsid w:val="008E28E7"/>
    <w:rsid w:val="008E47A4"/>
    <w:rsid w:val="008E56BF"/>
    <w:rsid w:val="008E59D6"/>
    <w:rsid w:val="008E715F"/>
    <w:rsid w:val="008E73DF"/>
    <w:rsid w:val="008F10D1"/>
    <w:rsid w:val="008F18F3"/>
    <w:rsid w:val="008F39C8"/>
    <w:rsid w:val="008F3D28"/>
    <w:rsid w:val="008F4EEE"/>
    <w:rsid w:val="008F5368"/>
    <w:rsid w:val="008F536B"/>
    <w:rsid w:val="008F56C2"/>
    <w:rsid w:val="008F61BB"/>
    <w:rsid w:val="009007EC"/>
    <w:rsid w:val="00902568"/>
    <w:rsid w:val="0090310F"/>
    <w:rsid w:val="009060AF"/>
    <w:rsid w:val="00907246"/>
    <w:rsid w:val="00910C60"/>
    <w:rsid w:val="0091194E"/>
    <w:rsid w:val="009133DC"/>
    <w:rsid w:val="00914615"/>
    <w:rsid w:val="00914714"/>
    <w:rsid w:val="00914A82"/>
    <w:rsid w:val="0091557C"/>
    <w:rsid w:val="00917872"/>
    <w:rsid w:val="00917E68"/>
    <w:rsid w:val="0092350C"/>
    <w:rsid w:val="0092466D"/>
    <w:rsid w:val="00926086"/>
    <w:rsid w:val="00927F77"/>
    <w:rsid w:val="0093271C"/>
    <w:rsid w:val="009346FA"/>
    <w:rsid w:val="00935A03"/>
    <w:rsid w:val="00937E06"/>
    <w:rsid w:val="00937FFB"/>
    <w:rsid w:val="009402D4"/>
    <w:rsid w:val="00940684"/>
    <w:rsid w:val="00941AA0"/>
    <w:rsid w:val="009425E3"/>
    <w:rsid w:val="0094411F"/>
    <w:rsid w:val="00945FD9"/>
    <w:rsid w:val="0095156A"/>
    <w:rsid w:val="009524F1"/>
    <w:rsid w:val="009567C4"/>
    <w:rsid w:val="00957D24"/>
    <w:rsid w:val="00960161"/>
    <w:rsid w:val="00960DF0"/>
    <w:rsid w:val="00962EF6"/>
    <w:rsid w:val="00976276"/>
    <w:rsid w:val="0097758E"/>
    <w:rsid w:val="0097759D"/>
    <w:rsid w:val="00981CDC"/>
    <w:rsid w:val="00981FD2"/>
    <w:rsid w:val="0099066C"/>
    <w:rsid w:val="00991981"/>
    <w:rsid w:val="0099285E"/>
    <w:rsid w:val="00993151"/>
    <w:rsid w:val="00996BC1"/>
    <w:rsid w:val="009A17F3"/>
    <w:rsid w:val="009A200D"/>
    <w:rsid w:val="009A2907"/>
    <w:rsid w:val="009A46F7"/>
    <w:rsid w:val="009A7572"/>
    <w:rsid w:val="009B34EB"/>
    <w:rsid w:val="009B4FE9"/>
    <w:rsid w:val="009B68B4"/>
    <w:rsid w:val="009B7A8A"/>
    <w:rsid w:val="009B7BD2"/>
    <w:rsid w:val="009C081E"/>
    <w:rsid w:val="009C2093"/>
    <w:rsid w:val="009C31FD"/>
    <w:rsid w:val="009C3F1D"/>
    <w:rsid w:val="009C46BF"/>
    <w:rsid w:val="009C5146"/>
    <w:rsid w:val="009C651B"/>
    <w:rsid w:val="009D2D22"/>
    <w:rsid w:val="009D335F"/>
    <w:rsid w:val="009D377C"/>
    <w:rsid w:val="009D4306"/>
    <w:rsid w:val="009D5663"/>
    <w:rsid w:val="009E1A94"/>
    <w:rsid w:val="009E505B"/>
    <w:rsid w:val="009E765F"/>
    <w:rsid w:val="009E77A3"/>
    <w:rsid w:val="009F07D6"/>
    <w:rsid w:val="009F0CB1"/>
    <w:rsid w:val="009F126F"/>
    <w:rsid w:val="009F2615"/>
    <w:rsid w:val="009F4950"/>
    <w:rsid w:val="009F574D"/>
    <w:rsid w:val="009F5B4F"/>
    <w:rsid w:val="009F68CF"/>
    <w:rsid w:val="009F6E5B"/>
    <w:rsid w:val="009F77B2"/>
    <w:rsid w:val="00A00AB4"/>
    <w:rsid w:val="00A029A4"/>
    <w:rsid w:val="00A02D80"/>
    <w:rsid w:val="00A04085"/>
    <w:rsid w:val="00A05A42"/>
    <w:rsid w:val="00A0660A"/>
    <w:rsid w:val="00A10E53"/>
    <w:rsid w:val="00A128B1"/>
    <w:rsid w:val="00A12AB9"/>
    <w:rsid w:val="00A153CB"/>
    <w:rsid w:val="00A16984"/>
    <w:rsid w:val="00A27098"/>
    <w:rsid w:val="00A3298E"/>
    <w:rsid w:val="00A32E6B"/>
    <w:rsid w:val="00A33C4E"/>
    <w:rsid w:val="00A35AB6"/>
    <w:rsid w:val="00A36882"/>
    <w:rsid w:val="00A405E4"/>
    <w:rsid w:val="00A43E10"/>
    <w:rsid w:val="00A46362"/>
    <w:rsid w:val="00A472E8"/>
    <w:rsid w:val="00A51386"/>
    <w:rsid w:val="00A513B9"/>
    <w:rsid w:val="00A51502"/>
    <w:rsid w:val="00A53B5C"/>
    <w:rsid w:val="00A53C18"/>
    <w:rsid w:val="00A545E2"/>
    <w:rsid w:val="00A54714"/>
    <w:rsid w:val="00A57760"/>
    <w:rsid w:val="00A644B9"/>
    <w:rsid w:val="00A64E60"/>
    <w:rsid w:val="00A66CA4"/>
    <w:rsid w:val="00A70AAC"/>
    <w:rsid w:val="00A70F02"/>
    <w:rsid w:val="00A74038"/>
    <w:rsid w:val="00A764D8"/>
    <w:rsid w:val="00A767E2"/>
    <w:rsid w:val="00A81008"/>
    <w:rsid w:val="00A810B9"/>
    <w:rsid w:val="00A813C7"/>
    <w:rsid w:val="00A81C93"/>
    <w:rsid w:val="00A82703"/>
    <w:rsid w:val="00A84896"/>
    <w:rsid w:val="00A86936"/>
    <w:rsid w:val="00A86DC3"/>
    <w:rsid w:val="00A87A8D"/>
    <w:rsid w:val="00A910BE"/>
    <w:rsid w:val="00A91462"/>
    <w:rsid w:val="00A91A49"/>
    <w:rsid w:val="00A92374"/>
    <w:rsid w:val="00A928AF"/>
    <w:rsid w:val="00A93379"/>
    <w:rsid w:val="00A95E0D"/>
    <w:rsid w:val="00A965CB"/>
    <w:rsid w:val="00AA3704"/>
    <w:rsid w:val="00AA379C"/>
    <w:rsid w:val="00AA4838"/>
    <w:rsid w:val="00AA609A"/>
    <w:rsid w:val="00AA6636"/>
    <w:rsid w:val="00AB0D64"/>
    <w:rsid w:val="00AB17A5"/>
    <w:rsid w:val="00AB3308"/>
    <w:rsid w:val="00AB33BB"/>
    <w:rsid w:val="00AB3A15"/>
    <w:rsid w:val="00AB3FB6"/>
    <w:rsid w:val="00AB5CD2"/>
    <w:rsid w:val="00AB74DE"/>
    <w:rsid w:val="00AC213C"/>
    <w:rsid w:val="00AC6180"/>
    <w:rsid w:val="00AC6639"/>
    <w:rsid w:val="00AC740F"/>
    <w:rsid w:val="00AD0C6A"/>
    <w:rsid w:val="00AD32C5"/>
    <w:rsid w:val="00AD516A"/>
    <w:rsid w:val="00AD786E"/>
    <w:rsid w:val="00AE0E12"/>
    <w:rsid w:val="00AE1BD6"/>
    <w:rsid w:val="00AE20C4"/>
    <w:rsid w:val="00AE2976"/>
    <w:rsid w:val="00AE2A33"/>
    <w:rsid w:val="00AE4458"/>
    <w:rsid w:val="00AE5CA7"/>
    <w:rsid w:val="00AE6031"/>
    <w:rsid w:val="00AE648D"/>
    <w:rsid w:val="00AE7A67"/>
    <w:rsid w:val="00AF1F78"/>
    <w:rsid w:val="00AF2B11"/>
    <w:rsid w:val="00AF3B5C"/>
    <w:rsid w:val="00AF48CD"/>
    <w:rsid w:val="00AF5564"/>
    <w:rsid w:val="00AF60D5"/>
    <w:rsid w:val="00AF7628"/>
    <w:rsid w:val="00AF78DB"/>
    <w:rsid w:val="00AF7DE2"/>
    <w:rsid w:val="00B002C8"/>
    <w:rsid w:val="00B0108C"/>
    <w:rsid w:val="00B01921"/>
    <w:rsid w:val="00B02715"/>
    <w:rsid w:val="00B05E66"/>
    <w:rsid w:val="00B10161"/>
    <w:rsid w:val="00B15860"/>
    <w:rsid w:val="00B215D9"/>
    <w:rsid w:val="00B25480"/>
    <w:rsid w:val="00B30E2C"/>
    <w:rsid w:val="00B33AFF"/>
    <w:rsid w:val="00B34DFB"/>
    <w:rsid w:val="00B352D5"/>
    <w:rsid w:val="00B35A9E"/>
    <w:rsid w:val="00B367BC"/>
    <w:rsid w:val="00B404DA"/>
    <w:rsid w:val="00B416DF"/>
    <w:rsid w:val="00B417FA"/>
    <w:rsid w:val="00B41E70"/>
    <w:rsid w:val="00B42AF8"/>
    <w:rsid w:val="00B43126"/>
    <w:rsid w:val="00B43530"/>
    <w:rsid w:val="00B44353"/>
    <w:rsid w:val="00B44D20"/>
    <w:rsid w:val="00B44E66"/>
    <w:rsid w:val="00B4508D"/>
    <w:rsid w:val="00B4559F"/>
    <w:rsid w:val="00B5428B"/>
    <w:rsid w:val="00B54BBE"/>
    <w:rsid w:val="00B56005"/>
    <w:rsid w:val="00B60734"/>
    <w:rsid w:val="00B610A9"/>
    <w:rsid w:val="00B64153"/>
    <w:rsid w:val="00B6603F"/>
    <w:rsid w:val="00B66087"/>
    <w:rsid w:val="00B72108"/>
    <w:rsid w:val="00B74714"/>
    <w:rsid w:val="00B75E6A"/>
    <w:rsid w:val="00B838F6"/>
    <w:rsid w:val="00B86034"/>
    <w:rsid w:val="00B86BED"/>
    <w:rsid w:val="00B87993"/>
    <w:rsid w:val="00B90723"/>
    <w:rsid w:val="00B90A85"/>
    <w:rsid w:val="00B918BE"/>
    <w:rsid w:val="00B9261D"/>
    <w:rsid w:val="00B9262C"/>
    <w:rsid w:val="00B9418D"/>
    <w:rsid w:val="00B94301"/>
    <w:rsid w:val="00B9495F"/>
    <w:rsid w:val="00B955F8"/>
    <w:rsid w:val="00B96280"/>
    <w:rsid w:val="00B96E1D"/>
    <w:rsid w:val="00B9729C"/>
    <w:rsid w:val="00BA1FC0"/>
    <w:rsid w:val="00BA58B8"/>
    <w:rsid w:val="00BA6659"/>
    <w:rsid w:val="00BB1550"/>
    <w:rsid w:val="00BB26AC"/>
    <w:rsid w:val="00BB4009"/>
    <w:rsid w:val="00BB6417"/>
    <w:rsid w:val="00BB78D6"/>
    <w:rsid w:val="00BC1ABD"/>
    <w:rsid w:val="00BC6A92"/>
    <w:rsid w:val="00BC7192"/>
    <w:rsid w:val="00BD08A7"/>
    <w:rsid w:val="00BD1D78"/>
    <w:rsid w:val="00BD3A05"/>
    <w:rsid w:val="00BD487F"/>
    <w:rsid w:val="00BD52C4"/>
    <w:rsid w:val="00BD54E0"/>
    <w:rsid w:val="00BE1C11"/>
    <w:rsid w:val="00BE2AAB"/>
    <w:rsid w:val="00BE3E7E"/>
    <w:rsid w:val="00BE53BD"/>
    <w:rsid w:val="00BE6FEF"/>
    <w:rsid w:val="00BE70D2"/>
    <w:rsid w:val="00BE75D9"/>
    <w:rsid w:val="00BE7617"/>
    <w:rsid w:val="00BF05FC"/>
    <w:rsid w:val="00BF42AD"/>
    <w:rsid w:val="00BF4AF6"/>
    <w:rsid w:val="00BF785C"/>
    <w:rsid w:val="00C017E1"/>
    <w:rsid w:val="00C03751"/>
    <w:rsid w:val="00C063CF"/>
    <w:rsid w:val="00C06E3D"/>
    <w:rsid w:val="00C07F40"/>
    <w:rsid w:val="00C11473"/>
    <w:rsid w:val="00C11D39"/>
    <w:rsid w:val="00C130D6"/>
    <w:rsid w:val="00C160EB"/>
    <w:rsid w:val="00C17487"/>
    <w:rsid w:val="00C201CD"/>
    <w:rsid w:val="00C2079F"/>
    <w:rsid w:val="00C21E0B"/>
    <w:rsid w:val="00C26911"/>
    <w:rsid w:val="00C270D2"/>
    <w:rsid w:val="00C323E0"/>
    <w:rsid w:val="00C33FD4"/>
    <w:rsid w:val="00C341E5"/>
    <w:rsid w:val="00C36280"/>
    <w:rsid w:val="00C36B82"/>
    <w:rsid w:val="00C40C8F"/>
    <w:rsid w:val="00C414B6"/>
    <w:rsid w:val="00C41FCC"/>
    <w:rsid w:val="00C42013"/>
    <w:rsid w:val="00C42C33"/>
    <w:rsid w:val="00C44062"/>
    <w:rsid w:val="00C44D85"/>
    <w:rsid w:val="00C45C2E"/>
    <w:rsid w:val="00C465B9"/>
    <w:rsid w:val="00C5010F"/>
    <w:rsid w:val="00C50EAF"/>
    <w:rsid w:val="00C522DC"/>
    <w:rsid w:val="00C53E47"/>
    <w:rsid w:val="00C549B2"/>
    <w:rsid w:val="00C54B43"/>
    <w:rsid w:val="00C55935"/>
    <w:rsid w:val="00C564D5"/>
    <w:rsid w:val="00C60BF8"/>
    <w:rsid w:val="00C61BBD"/>
    <w:rsid w:val="00C620C8"/>
    <w:rsid w:val="00C62C7C"/>
    <w:rsid w:val="00C663D0"/>
    <w:rsid w:val="00C66BDD"/>
    <w:rsid w:val="00C7346B"/>
    <w:rsid w:val="00C7370E"/>
    <w:rsid w:val="00C74ADA"/>
    <w:rsid w:val="00C763F8"/>
    <w:rsid w:val="00C80BDB"/>
    <w:rsid w:val="00C81A63"/>
    <w:rsid w:val="00C820E5"/>
    <w:rsid w:val="00C83442"/>
    <w:rsid w:val="00C838B4"/>
    <w:rsid w:val="00C83953"/>
    <w:rsid w:val="00C84292"/>
    <w:rsid w:val="00C844B4"/>
    <w:rsid w:val="00C85F2A"/>
    <w:rsid w:val="00C874F3"/>
    <w:rsid w:val="00C93C3D"/>
    <w:rsid w:val="00C96232"/>
    <w:rsid w:val="00C9629E"/>
    <w:rsid w:val="00C970C4"/>
    <w:rsid w:val="00C97360"/>
    <w:rsid w:val="00C973E6"/>
    <w:rsid w:val="00C97A5D"/>
    <w:rsid w:val="00CA0AF7"/>
    <w:rsid w:val="00CA231E"/>
    <w:rsid w:val="00CA23DC"/>
    <w:rsid w:val="00CA2F0D"/>
    <w:rsid w:val="00CA4BC0"/>
    <w:rsid w:val="00CA555A"/>
    <w:rsid w:val="00CA62FF"/>
    <w:rsid w:val="00CA6608"/>
    <w:rsid w:val="00CA6A0A"/>
    <w:rsid w:val="00CA6F60"/>
    <w:rsid w:val="00CA7054"/>
    <w:rsid w:val="00CB006A"/>
    <w:rsid w:val="00CB06AA"/>
    <w:rsid w:val="00CB14BF"/>
    <w:rsid w:val="00CB18F6"/>
    <w:rsid w:val="00CB1DC5"/>
    <w:rsid w:val="00CB5366"/>
    <w:rsid w:val="00CB5A2B"/>
    <w:rsid w:val="00CB6EB8"/>
    <w:rsid w:val="00CC0937"/>
    <w:rsid w:val="00CC1491"/>
    <w:rsid w:val="00CC165B"/>
    <w:rsid w:val="00CC2436"/>
    <w:rsid w:val="00CC629E"/>
    <w:rsid w:val="00CD3D09"/>
    <w:rsid w:val="00CD3DAB"/>
    <w:rsid w:val="00CD443A"/>
    <w:rsid w:val="00CD4792"/>
    <w:rsid w:val="00CD47BB"/>
    <w:rsid w:val="00CD4AD2"/>
    <w:rsid w:val="00CD67DA"/>
    <w:rsid w:val="00CD75BA"/>
    <w:rsid w:val="00CE49C9"/>
    <w:rsid w:val="00CE657A"/>
    <w:rsid w:val="00CF0B78"/>
    <w:rsid w:val="00CF2033"/>
    <w:rsid w:val="00CF31D1"/>
    <w:rsid w:val="00CF33B0"/>
    <w:rsid w:val="00CF34ED"/>
    <w:rsid w:val="00CF4910"/>
    <w:rsid w:val="00CF648F"/>
    <w:rsid w:val="00D00796"/>
    <w:rsid w:val="00D01B68"/>
    <w:rsid w:val="00D02190"/>
    <w:rsid w:val="00D023A6"/>
    <w:rsid w:val="00D03B1D"/>
    <w:rsid w:val="00D03EBC"/>
    <w:rsid w:val="00D0536B"/>
    <w:rsid w:val="00D07FE7"/>
    <w:rsid w:val="00D11590"/>
    <w:rsid w:val="00D127B9"/>
    <w:rsid w:val="00D164E5"/>
    <w:rsid w:val="00D224A9"/>
    <w:rsid w:val="00D235FC"/>
    <w:rsid w:val="00D236ED"/>
    <w:rsid w:val="00D24546"/>
    <w:rsid w:val="00D25DA9"/>
    <w:rsid w:val="00D266AD"/>
    <w:rsid w:val="00D27EC5"/>
    <w:rsid w:val="00D33E6A"/>
    <w:rsid w:val="00D34012"/>
    <w:rsid w:val="00D34603"/>
    <w:rsid w:val="00D36022"/>
    <w:rsid w:val="00D441CC"/>
    <w:rsid w:val="00D4492B"/>
    <w:rsid w:val="00D46477"/>
    <w:rsid w:val="00D4771D"/>
    <w:rsid w:val="00D47908"/>
    <w:rsid w:val="00D5116F"/>
    <w:rsid w:val="00D530F9"/>
    <w:rsid w:val="00D541A3"/>
    <w:rsid w:val="00D54B01"/>
    <w:rsid w:val="00D54CC1"/>
    <w:rsid w:val="00D574F7"/>
    <w:rsid w:val="00D636A5"/>
    <w:rsid w:val="00D63C57"/>
    <w:rsid w:val="00D63F70"/>
    <w:rsid w:val="00D64BAF"/>
    <w:rsid w:val="00D65EE6"/>
    <w:rsid w:val="00D66B83"/>
    <w:rsid w:val="00D67575"/>
    <w:rsid w:val="00D6769A"/>
    <w:rsid w:val="00D676F5"/>
    <w:rsid w:val="00D70BCA"/>
    <w:rsid w:val="00D7150D"/>
    <w:rsid w:val="00D72E39"/>
    <w:rsid w:val="00D73B62"/>
    <w:rsid w:val="00D75C1E"/>
    <w:rsid w:val="00D77178"/>
    <w:rsid w:val="00D82FED"/>
    <w:rsid w:val="00D87321"/>
    <w:rsid w:val="00D87B72"/>
    <w:rsid w:val="00D906AE"/>
    <w:rsid w:val="00D91FFA"/>
    <w:rsid w:val="00D938D4"/>
    <w:rsid w:val="00D9446E"/>
    <w:rsid w:val="00D94CAD"/>
    <w:rsid w:val="00DA0975"/>
    <w:rsid w:val="00DA27CC"/>
    <w:rsid w:val="00DA43D9"/>
    <w:rsid w:val="00DA43F9"/>
    <w:rsid w:val="00DA4F3B"/>
    <w:rsid w:val="00DA7B2D"/>
    <w:rsid w:val="00DB0009"/>
    <w:rsid w:val="00DB0067"/>
    <w:rsid w:val="00DB0B42"/>
    <w:rsid w:val="00DB1567"/>
    <w:rsid w:val="00DB5187"/>
    <w:rsid w:val="00DB68E2"/>
    <w:rsid w:val="00DC1769"/>
    <w:rsid w:val="00DC4C3C"/>
    <w:rsid w:val="00DD0C0C"/>
    <w:rsid w:val="00DD3288"/>
    <w:rsid w:val="00DD3920"/>
    <w:rsid w:val="00DD563E"/>
    <w:rsid w:val="00DD564A"/>
    <w:rsid w:val="00DD634A"/>
    <w:rsid w:val="00DE09BF"/>
    <w:rsid w:val="00DE1B04"/>
    <w:rsid w:val="00DE42B9"/>
    <w:rsid w:val="00DE526D"/>
    <w:rsid w:val="00DE5FD3"/>
    <w:rsid w:val="00DF1C29"/>
    <w:rsid w:val="00DF2ECB"/>
    <w:rsid w:val="00DF355F"/>
    <w:rsid w:val="00DF3F38"/>
    <w:rsid w:val="00DF6DAA"/>
    <w:rsid w:val="00DF6EF1"/>
    <w:rsid w:val="00DF728F"/>
    <w:rsid w:val="00E0096B"/>
    <w:rsid w:val="00E012E8"/>
    <w:rsid w:val="00E04338"/>
    <w:rsid w:val="00E04571"/>
    <w:rsid w:val="00E04FC3"/>
    <w:rsid w:val="00E0543F"/>
    <w:rsid w:val="00E0610C"/>
    <w:rsid w:val="00E115B9"/>
    <w:rsid w:val="00E1173B"/>
    <w:rsid w:val="00E12138"/>
    <w:rsid w:val="00E12786"/>
    <w:rsid w:val="00E15873"/>
    <w:rsid w:val="00E211DB"/>
    <w:rsid w:val="00E21E2A"/>
    <w:rsid w:val="00E22AAE"/>
    <w:rsid w:val="00E23E86"/>
    <w:rsid w:val="00E275FA"/>
    <w:rsid w:val="00E3287A"/>
    <w:rsid w:val="00E35BC1"/>
    <w:rsid w:val="00E35D4C"/>
    <w:rsid w:val="00E3726F"/>
    <w:rsid w:val="00E375D0"/>
    <w:rsid w:val="00E42668"/>
    <w:rsid w:val="00E45061"/>
    <w:rsid w:val="00E4526D"/>
    <w:rsid w:val="00E45876"/>
    <w:rsid w:val="00E46FE5"/>
    <w:rsid w:val="00E47BE1"/>
    <w:rsid w:val="00E52FE0"/>
    <w:rsid w:val="00E532A0"/>
    <w:rsid w:val="00E534F1"/>
    <w:rsid w:val="00E5358B"/>
    <w:rsid w:val="00E54C6B"/>
    <w:rsid w:val="00E63353"/>
    <w:rsid w:val="00E633A5"/>
    <w:rsid w:val="00E67242"/>
    <w:rsid w:val="00E700FB"/>
    <w:rsid w:val="00E72CCE"/>
    <w:rsid w:val="00E730F3"/>
    <w:rsid w:val="00E77C0D"/>
    <w:rsid w:val="00E8119E"/>
    <w:rsid w:val="00E8174A"/>
    <w:rsid w:val="00E82821"/>
    <w:rsid w:val="00E83130"/>
    <w:rsid w:val="00E834BC"/>
    <w:rsid w:val="00E835F9"/>
    <w:rsid w:val="00E84AD0"/>
    <w:rsid w:val="00E86D38"/>
    <w:rsid w:val="00E87906"/>
    <w:rsid w:val="00E90B82"/>
    <w:rsid w:val="00E925F3"/>
    <w:rsid w:val="00E92CB5"/>
    <w:rsid w:val="00E963F6"/>
    <w:rsid w:val="00EA0069"/>
    <w:rsid w:val="00EA02D5"/>
    <w:rsid w:val="00EA043C"/>
    <w:rsid w:val="00EA4E09"/>
    <w:rsid w:val="00EA7F43"/>
    <w:rsid w:val="00EB0ACF"/>
    <w:rsid w:val="00EB0B87"/>
    <w:rsid w:val="00EB35B3"/>
    <w:rsid w:val="00EB3ED0"/>
    <w:rsid w:val="00EB57F1"/>
    <w:rsid w:val="00EB5E40"/>
    <w:rsid w:val="00EB73C6"/>
    <w:rsid w:val="00EC0D9F"/>
    <w:rsid w:val="00EC152C"/>
    <w:rsid w:val="00EC15B5"/>
    <w:rsid w:val="00EC31EB"/>
    <w:rsid w:val="00EC4201"/>
    <w:rsid w:val="00EC4AA5"/>
    <w:rsid w:val="00EC56C8"/>
    <w:rsid w:val="00EC628D"/>
    <w:rsid w:val="00EC6360"/>
    <w:rsid w:val="00EC7588"/>
    <w:rsid w:val="00EC7899"/>
    <w:rsid w:val="00ED5353"/>
    <w:rsid w:val="00ED5D1C"/>
    <w:rsid w:val="00ED645F"/>
    <w:rsid w:val="00ED665A"/>
    <w:rsid w:val="00ED7E59"/>
    <w:rsid w:val="00EE0BA2"/>
    <w:rsid w:val="00EE0E8F"/>
    <w:rsid w:val="00EE23D4"/>
    <w:rsid w:val="00EE41A8"/>
    <w:rsid w:val="00EE6B3B"/>
    <w:rsid w:val="00EF0736"/>
    <w:rsid w:val="00EF0E80"/>
    <w:rsid w:val="00EF3D1A"/>
    <w:rsid w:val="00EF4C35"/>
    <w:rsid w:val="00EF7BFB"/>
    <w:rsid w:val="00F0053C"/>
    <w:rsid w:val="00F019FD"/>
    <w:rsid w:val="00F025A8"/>
    <w:rsid w:val="00F05EC0"/>
    <w:rsid w:val="00F06423"/>
    <w:rsid w:val="00F06A5E"/>
    <w:rsid w:val="00F07040"/>
    <w:rsid w:val="00F115FA"/>
    <w:rsid w:val="00F145AF"/>
    <w:rsid w:val="00F156BD"/>
    <w:rsid w:val="00F1719A"/>
    <w:rsid w:val="00F172E6"/>
    <w:rsid w:val="00F2184A"/>
    <w:rsid w:val="00F27E29"/>
    <w:rsid w:val="00F3248D"/>
    <w:rsid w:val="00F35E09"/>
    <w:rsid w:val="00F367A7"/>
    <w:rsid w:val="00F37D2E"/>
    <w:rsid w:val="00F40DC5"/>
    <w:rsid w:val="00F43F94"/>
    <w:rsid w:val="00F4468C"/>
    <w:rsid w:val="00F47A31"/>
    <w:rsid w:val="00F51DF7"/>
    <w:rsid w:val="00F523A0"/>
    <w:rsid w:val="00F524A6"/>
    <w:rsid w:val="00F52AED"/>
    <w:rsid w:val="00F54021"/>
    <w:rsid w:val="00F55922"/>
    <w:rsid w:val="00F60617"/>
    <w:rsid w:val="00F621F8"/>
    <w:rsid w:val="00F66AE1"/>
    <w:rsid w:val="00F70A87"/>
    <w:rsid w:val="00F711C2"/>
    <w:rsid w:val="00F71AE4"/>
    <w:rsid w:val="00F74104"/>
    <w:rsid w:val="00F74460"/>
    <w:rsid w:val="00F74481"/>
    <w:rsid w:val="00F76B02"/>
    <w:rsid w:val="00F77FCD"/>
    <w:rsid w:val="00F80378"/>
    <w:rsid w:val="00F806EB"/>
    <w:rsid w:val="00F836A5"/>
    <w:rsid w:val="00F8609A"/>
    <w:rsid w:val="00F91618"/>
    <w:rsid w:val="00F919E1"/>
    <w:rsid w:val="00F91FD9"/>
    <w:rsid w:val="00F91FE6"/>
    <w:rsid w:val="00F93B07"/>
    <w:rsid w:val="00F95E81"/>
    <w:rsid w:val="00F9715A"/>
    <w:rsid w:val="00FA0C41"/>
    <w:rsid w:val="00FA303D"/>
    <w:rsid w:val="00FA5F34"/>
    <w:rsid w:val="00FB1A08"/>
    <w:rsid w:val="00FB3690"/>
    <w:rsid w:val="00FB5E42"/>
    <w:rsid w:val="00FB6AA1"/>
    <w:rsid w:val="00FB6E0D"/>
    <w:rsid w:val="00FC10AB"/>
    <w:rsid w:val="00FC17C0"/>
    <w:rsid w:val="00FC1823"/>
    <w:rsid w:val="00FC2B65"/>
    <w:rsid w:val="00FC405B"/>
    <w:rsid w:val="00FC4DF9"/>
    <w:rsid w:val="00FC72BE"/>
    <w:rsid w:val="00FD1405"/>
    <w:rsid w:val="00FD40BC"/>
    <w:rsid w:val="00FD74EF"/>
    <w:rsid w:val="00FE06D7"/>
    <w:rsid w:val="00FE1626"/>
    <w:rsid w:val="00FE16E6"/>
    <w:rsid w:val="00FE1D8F"/>
    <w:rsid w:val="00FE76B2"/>
    <w:rsid w:val="00FF06DD"/>
    <w:rsid w:val="00FF25EC"/>
    <w:rsid w:val="00FF4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4">
    <w:name w:val="Нижний колонтитул Знак"/>
    <w:basedOn w:val="a0"/>
    <w:link w:val="a3"/>
    <w:semiHidden/>
    <w:rsid w:val="00613AA7"/>
    <w:rPr>
      <w:rFonts w:ascii="Times New Roman" w:eastAsia="Times New Roman" w:hAnsi="Times New Roman" w:cs="Times New Roman"/>
      <w:sz w:val="24"/>
      <w:szCs w:val="24"/>
      <w:lang w:val="kk-KZ" w:eastAsia="ar-SA"/>
    </w:rPr>
  </w:style>
  <w:style w:type="paragraph" w:styleId="a5">
    <w:name w:val="header"/>
    <w:basedOn w:val="a"/>
    <w:link w:val="a6"/>
    <w:uiPriority w:val="99"/>
    <w:unhideWhenUsed/>
    <w:rsid w:val="00613AA7"/>
    <w:pPr>
      <w:tabs>
        <w:tab w:val="center" w:pos="4677"/>
        <w:tab w:val="right" w:pos="9355"/>
      </w:tabs>
      <w:suppressAutoHyphens/>
      <w:spacing w:after="0" w:line="240" w:lineRule="auto"/>
    </w:pPr>
    <w:rPr>
      <w:rFonts w:ascii="Times New Roman" w:eastAsia="Times New Roman" w:hAnsi="Times New Roman" w:cs="Times New Roman"/>
      <w:sz w:val="24"/>
      <w:szCs w:val="24"/>
      <w:lang w:val="kk-KZ" w:eastAsia="ar-SA"/>
    </w:rPr>
  </w:style>
  <w:style w:type="character" w:customStyle="1" w:styleId="a6">
    <w:name w:val="Верхний колонтитул Знак"/>
    <w:basedOn w:val="a0"/>
    <w:link w:val="a5"/>
    <w:uiPriority w:val="99"/>
    <w:rsid w:val="00613AA7"/>
    <w:rPr>
      <w:rFonts w:ascii="Times New Roman" w:eastAsia="Times New Roman" w:hAnsi="Times New Roman" w:cs="Times New Roman"/>
      <w:sz w:val="24"/>
      <w:szCs w:val="24"/>
      <w:lang w:val="kk-KZ" w:eastAsia="ar-SA"/>
    </w:rPr>
  </w:style>
  <w:style w:type="paragraph" w:styleId="a7">
    <w:name w:val="List Paragraph"/>
    <w:aliases w:val="Bullet List,FooterText,numbered,List Paragraph,Абзац списка2,Абзац с отступом,Heading1,Colorful List - Accent 11,Абзац списка8"/>
    <w:basedOn w:val="a"/>
    <w:link w:val="a8"/>
    <w:uiPriority w:val="99"/>
    <w:qFormat/>
    <w:rsid w:val="00613AA7"/>
    <w:pPr>
      <w:ind w:left="720"/>
      <w:contextualSpacing/>
    </w:pPr>
  </w:style>
  <w:style w:type="character" w:customStyle="1" w:styleId="s0">
    <w:name w:val="s0"/>
    <w:basedOn w:val="a0"/>
    <w:rsid w:val="004917F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9">
    <w:name w:val="Знак Знак Знак Знак Знак Знак Знак Знак Знак Знак Знак Знак Знак"/>
    <w:basedOn w:val="a"/>
    <w:autoRedefine/>
    <w:rsid w:val="003B59DA"/>
    <w:pPr>
      <w:spacing w:after="160" w:line="240" w:lineRule="exact"/>
    </w:pPr>
    <w:rPr>
      <w:rFonts w:ascii="Times New Roman" w:eastAsia="SimSun" w:hAnsi="Times New Roman" w:cs="Times New Roman"/>
      <w:b/>
      <w:sz w:val="28"/>
      <w:szCs w:val="24"/>
      <w:lang w:val="en-US"/>
    </w:rPr>
  </w:style>
  <w:style w:type="character" w:styleId="aa">
    <w:name w:val="Hyperlink"/>
    <w:basedOn w:val="a0"/>
    <w:uiPriority w:val="99"/>
    <w:unhideWhenUsed/>
    <w:rsid w:val="00CB5A2B"/>
    <w:rPr>
      <w:color w:val="0000FF" w:themeColor="hyperlink"/>
      <w:u w:val="single"/>
    </w:rPr>
  </w:style>
  <w:style w:type="paragraph" w:styleId="ab">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к2 Знак"/>
    <w:basedOn w:val="a"/>
    <w:link w:val="ac"/>
    <w:qFormat/>
    <w:rsid w:val="005C54DF"/>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20">
    <w:name w:val="s20"/>
    <w:basedOn w:val="a0"/>
    <w:rsid w:val="0046266F"/>
    <w:rPr>
      <w:shd w:val="clear" w:color="auto" w:fill="FFFFFF"/>
    </w:rPr>
  </w:style>
  <w:style w:type="paragraph" w:styleId="ad">
    <w:name w:val="Balloon Text"/>
    <w:basedOn w:val="a"/>
    <w:link w:val="ae"/>
    <w:uiPriority w:val="99"/>
    <w:semiHidden/>
    <w:unhideWhenUsed/>
    <w:rsid w:val="0006556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6556A"/>
    <w:rPr>
      <w:rFonts w:ascii="Tahoma" w:hAnsi="Tahoma" w:cs="Tahoma"/>
      <w:sz w:val="16"/>
      <w:szCs w:val="16"/>
    </w:rPr>
  </w:style>
  <w:style w:type="character" w:customStyle="1" w:styleId="s3">
    <w:name w:val="s3"/>
    <w:basedOn w:val="a0"/>
    <w:rsid w:val="0006556A"/>
    <w:rPr>
      <w:rFonts w:ascii="Times New Roman" w:hAnsi="Times New Roman" w:cs="Times New Roman" w:hint="default"/>
      <w:b w:val="0"/>
      <w:bCs w:val="0"/>
      <w:i/>
      <w:iCs/>
      <w:strike w:val="0"/>
      <w:dstrike w:val="0"/>
      <w:color w:val="FF0000"/>
      <w:sz w:val="36"/>
      <w:szCs w:val="36"/>
      <w:u w:val="none"/>
      <w:effect w:val="none"/>
    </w:rPr>
  </w:style>
  <w:style w:type="character" w:customStyle="1" w:styleId="s9">
    <w:name w:val="s9"/>
    <w:basedOn w:val="a0"/>
    <w:rsid w:val="0006556A"/>
    <w:rPr>
      <w:rFonts w:ascii="Times New Roman" w:hAnsi="Times New Roman" w:cs="Times New Roman" w:hint="default"/>
      <w:i/>
      <w:iCs/>
      <w:color w:val="333399"/>
      <w:u w:val="single"/>
      <w:bdr w:val="none" w:sz="0" w:space="0" w:color="auto" w:frame="1"/>
    </w:rPr>
  </w:style>
  <w:style w:type="paragraph" w:customStyle="1" w:styleId="ConsPlusNormal">
    <w:name w:val="ConsPlusNormal"/>
    <w:uiPriority w:val="99"/>
    <w:rsid w:val="00AB3A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rsid w:val="00AB3A15"/>
    <w:rPr>
      <w:color w:val="800080"/>
      <w:u w:val="single"/>
    </w:rPr>
  </w:style>
  <w:style w:type="paragraph" w:customStyle="1" w:styleId="Default">
    <w:name w:val="Default"/>
    <w:rsid w:val="00AB3A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0">
    <w:name w:val="No Spacing"/>
    <w:link w:val="af1"/>
    <w:uiPriority w:val="1"/>
    <w:qFormat/>
    <w:rsid w:val="00AB3A15"/>
    <w:pPr>
      <w:spacing w:after="0" w:line="240" w:lineRule="auto"/>
    </w:pPr>
    <w:rPr>
      <w:rFonts w:ascii="Calibri" w:eastAsia="Calibri" w:hAnsi="Calibri" w:cs="Times New Roman"/>
    </w:rPr>
  </w:style>
  <w:style w:type="character" w:customStyle="1" w:styleId="s1">
    <w:name w:val="s1"/>
    <w:basedOn w:val="a0"/>
    <w:rsid w:val="00360D58"/>
    <w:rPr>
      <w:rFonts w:ascii="Times New Roman" w:hAnsi="Times New Roman" w:cs="Times New Roman" w:hint="default"/>
      <w:b/>
      <w:bCs/>
      <w:i w:val="0"/>
      <w:iCs w:val="0"/>
      <w:strike w:val="0"/>
      <w:dstrike w:val="0"/>
      <w:color w:val="000000"/>
      <w:sz w:val="36"/>
      <w:szCs w:val="36"/>
      <w:u w:val="none"/>
      <w:effect w:val="none"/>
    </w:rPr>
  </w:style>
  <w:style w:type="character" w:customStyle="1" w:styleId="af1">
    <w:name w:val="Без интервала Знак"/>
    <w:link w:val="af0"/>
    <w:uiPriority w:val="1"/>
    <w:rsid w:val="001905AF"/>
    <w:rPr>
      <w:rFonts w:ascii="Calibri" w:eastAsia="Calibri" w:hAnsi="Calibri" w:cs="Times New Roman"/>
    </w:rPr>
  </w:style>
  <w:style w:type="character" w:styleId="af2">
    <w:name w:val="Emphasis"/>
    <w:basedOn w:val="a0"/>
    <w:uiPriority w:val="20"/>
    <w:qFormat/>
    <w:rsid w:val="007562E4"/>
    <w:rPr>
      <w:i/>
      <w:iCs/>
    </w:rPr>
  </w:style>
  <w:style w:type="character" w:customStyle="1" w:styleId="apple-converted-space">
    <w:name w:val="apple-converted-space"/>
    <w:basedOn w:val="a0"/>
    <w:rsid w:val="007562E4"/>
  </w:style>
  <w:style w:type="character" w:customStyle="1" w:styleId="a8">
    <w:name w:val="Абзац списка Знак"/>
    <w:aliases w:val="Bullet List Знак,FooterText Знак,numbered Знак,List Paragraph Знак,Абзац списка2 Знак,Абзац с отступом Знак,Heading1 Знак,Colorful List - Accent 11 Знак,Абзац списка8 Знак"/>
    <w:link w:val="a7"/>
    <w:uiPriority w:val="99"/>
    <w:locked/>
    <w:rsid w:val="008075F5"/>
  </w:style>
  <w:style w:type="paragraph" w:customStyle="1" w:styleId="Style9">
    <w:name w:val="Style9"/>
    <w:basedOn w:val="a"/>
    <w:uiPriority w:val="99"/>
    <w:rsid w:val="00957D24"/>
    <w:pPr>
      <w:widowControl w:val="0"/>
      <w:autoSpaceDE w:val="0"/>
      <w:autoSpaceDN w:val="0"/>
      <w:adjustRightInd w:val="0"/>
      <w:spacing w:after="0" w:line="293" w:lineRule="exact"/>
      <w:ind w:firstLine="658"/>
      <w:jc w:val="both"/>
    </w:pPr>
    <w:rPr>
      <w:rFonts w:ascii="Arial" w:eastAsiaTheme="minorEastAsia" w:hAnsi="Arial" w:cs="Arial"/>
      <w:sz w:val="24"/>
      <w:szCs w:val="24"/>
      <w:lang w:eastAsia="ru-RU"/>
    </w:rPr>
  </w:style>
  <w:style w:type="character" w:customStyle="1" w:styleId="FontStyle17">
    <w:name w:val="Font Style17"/>
    <w:basedOn w:val="a0"/>
    <w:uiPriority w:val="99"/>
    <w:rsid w:val="00957D24"/>
    <w:rPr>
      <w:rFonts w:ascii="Times New Roman" w:hAnsi="Times New Roman" w:cs="Times New Roman"/>
      <w:sz w:val="24"/>
      <w:szCs w:val="24"/>
    </w:rPr>
  </w:style>
  <w:style w:type="paragraph" w:customStyle="1" w:styleId="1">
    <w:name w:val="Абзац списка1"/>
    <w:basedOn w:val="a"/>
    <w:uiPriority w:val="99"/>
    <w:rsid w:val="00EC7588"/>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b"/>
    <w:locked/>
    <w:rsid w:val="00704092"/>
    <w:rPr>
      <w:rFonts w:ascii="Times New Roman" w:eastAsia="Times New Roman" w:hAnsi="Times New Roman" w:cs="Times New Roman"/>
      <w:sz w:val="24"/>
      <w:szCs w:val="24"/>
      <w:lang w:eastAsia="ar-SA"/>
    </w:rPr>
  </w:style>
  <w:style w:type="paragraph" w:styleId="af3">
    <w:name w:val="Body Text Indent"/>
    <w:basedOn w:val="a"/>
    <w:link w:val="af4"/>
    <w:semiHidden/>
    <w:unhideWhenUsed/>
    <w:rsid w:val="00704092"/>
    <w:pPr>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semiHidden/>
    <w:rsid w:val="00704092"/>
    <w:rPr>
      <w:rFonts w:ascii="Times New Roman" w:eastAsia="Times New Roman" w:hAnsi="Times New Roman" w:cs="Times New Roman"/>
      <w:sz w:val="24"/>
      <w:szCs w:val="24"/>
      <w:lang w:eastAsia="ar-SA"/>
    </w:rPr>
  </w:style>
  <w:style w:type="character" w:customStyle="1" w:styleId="3">
    <w:name w:val="Основной текст (3)_"/>
    <w:link w:val="30"/>
    <w:locked/>
    <w:rsid w:val="00945FD9"/>
    <w:rPr>
      <w:b/>
      <w:bCs/>
      <w:sz w:val="26"/>
      <w:szCs w:val="26"/>
      <w:shd w:val="clear" w:color="auto" w:fill="FFFFFF"/>
    </w:rPr>
  </w:style>
  <w:style w:type="paragraph" w:customStyle="1" w:styleId="30">
    <w:name w:val="Основной текст (3)"/>
    <w:basedOn w:val="a"/>
    <w:link w:val="3"/>
    <w:rsid w:val="00945FD9"/>
    <w:pPr>
      <w:shd w:val="clear" w:color="auto" w:fill="FFFFFF"/>
      <w:spacing w:before="300" w:after="0" w:line="307" w:lineRule="exact"/>
    </w:pPr>
    <w:rPr>
      <w:b/>
      <w:bCs/>
      <w:sz w:val="26"/>
      <w:szCs w:val="26"/>
    </w:rPr>
  </w:style>
  <w:style w:type="character" w:customStyle="1" w:styleId="fs12">
    <w:name w:val="fs12"/>
    <w:basedOn w:val="a0"/>
    <w:uiPriority w:val="99"/>
    <w:rsid w:val="00945FD9"/>
    <w:rPr>
      <w:rFonts w:ascii="Times New Roman" w:hAnsi="Times New Roman" w:cs="Times New Roman" w:hint="default"/>
    </w:rPr>
  </w:style>
  <w:style w:type="paragraph" w:customStyle="1" w:styleId="10">
    <w:name w:val="Знак Знак1 Знак"/>
    <w:basedOn w:val="a"/>
    <w:autoRedefine/>
    <w:rsid w:val="00F91FE6"/>
    <w:pPr>
      <w:spacing w:after="160" w:line="240" w:lineRule="exact"/>
    </w:pPr>
    <w:rPr>
      <w:rFonts w:ascii="Times New Roman" w:eastAsia="SimSun" w:hAnsi="Times New Roman" w:cs="Times New Roman"/>
      <w:b/>
      <w:sz w:val="28"/>
      <w:szCs w:val="24"/>
      <w:lang w:val="en-US"/>
    </w:rPr>
  </w:style>
  <w:style w:type="paragraph" w:customStyle="1" w:styleId="31">
    <w:name w:val="Абзац списка3"/>
    <w:basedOn w:val="a"/>
    <w:uiPriority w:val="99"/>
    <w:rsid w:val="006F6EB0"/>
    <w:pPr>
      <w:spacing w:line="240" w:lineRule="auto"/>
      <w:ind w:left="720"/>
      <w:contextualSpacing/>
      <w:jc w:val="both"/>
    </w:pPr>
    <w:rPr>
      <w:rFonts w:ascii="Calibri" w:eastAsia="Times New Roman" w:hAnsi="Calibri" w:cs="Times New Roman"/>
    </w:rPr>
  </w:style>
  <w:style w:type="paragraph" w:customStyle="1" w:styleId="Standard">
    <w:name w:val="Standard"/>
    <w:uiPriority w:val="99"/>
    <w:rsid w:val="006F6EB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
    <w:name w:val="Основной текст (2)_"/>
    <w:link w:val="21"/>
    <w:rsid w:val="008E263C"/>
    <w:rPr>
      <w:rFonts w:ascii="Times New Roman" w:eastAsia="Times New Roman" w:hAnsi="Times New Roman"/>
      <w:shd w:val="clear" w:color="auto" w:fill="FFFFFF"/>
    </w:rPr>
  </w:style>
  <w:style w:type="paragraph" w:customStyle="1" w:styleId="21">
    <w:name w:val="Основной текст (2)1"/>
    <w:basedOn w:val="a"/>
    <w:link w:val="2"/>
    <w:rsid w:val="008E263C"/>
    <w:pPr>
      <w:widowControl w:val="0"/>
      <w:shd w:val="clear" w:color="auto" w:fill="FFFFFF"/>
      <w:spacing w:after="0" w:line="276" w:lineRule="exact"/>
      <w:ind w:hanging="480"/>
      <w:jc w:val="center"/>
    </w:pPr>
    <w:rPr>
      <w:rFonts w:ascii="Times New Roman" w:eastAsia="Times New Roman" w:hAnsi="Times New Roman"/>
    </w:rPr>
  </w:style>
  <w:style w:type="paragraph" w:styleId="af5">
    <w:name w:val="Body Text"/>
    <w:basedOn w:val="a"/>
    <w:link w:val="af6"/>
    <w:semiHidden/>
    <w:unhideWhenUsed/>
    <w:rsid w:val="00687CC6"/>
    <w:pPr>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Знак"/>
    <w:basedOn w:val="a0"/>
    <w:link w:val="af5"/>
    <w:semiHidden/>
    <w:rsid w:val="00687CC6"/>
    <w:rPr>
      <w:rFonts w:ascii="Times New Roman" w:eastAsia="Times New Roman" w:hAnsi="Times New Roman" w:cs="Times New Roman"/>
      <w:sz w:val="24"/>
      <w:szCs w:val="24"/>
      <w:lang w:eastAsia="ar-SA"/>
    </w:rPr>
  </w:style>
  <w:style w:type="table" w:styleId="af7">
    <w:name w:val="Table Grid"/>
    <w:basedOn w:val="a1"/>
    <w:uiPriority w:val="59"/>
    <w:rsid w:val="005675B0"/>
    <w:pPr>
      <w:widowControl w:val="0"/>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бычный (веб) Знак2"/>
    <w:aliases w:val=" Знак2 Знак1, Знак2 Знак Знак Знак Знак, Знак2 Знак Знак, Знак2 Знак Знак Знак Знак Знак Знак, Знак1 Знак Знак, Знак1 Знак1,Обычный (Web) Знак1,Обычный (веб) Знак Знак,Обычный (Web) Знак Знак, Знак4 Знак,Знак4 Знак Знак Знак"/>
    <w:uiPriority w:val="99"/>
    <w:rsid w:val="009D2D22"/>
    <w:rPr>
      <w:rFonts w:ascii="Times New Roman" w:eastAsia="Times New Roman" w:hAnsi="Times New Roman" w:cs="Times New Roman"/>
      <w:sz w:val="24"/>
      <w:szCs w:val="24"/>
      <w:lang w:eastAsia="ar-SA"/>
    </w:rPr>
  </w:style>
  <w:style w:type="character" w:customStyle="1" w:styleId="11">
    <w:name w:val="Абзац списка Знак1"/>
    <w:aliases w:val="Heading1 Знак1,Colorful List - Accent 11 Знак1,Bullet List Знак1,FooterText Знак1,numbered Знак1,List Paragraph Знак1,Абзац с отступом Знак1"/>
    <w:uiPriority w:val="99"/>
    <w:locked/>
    <w:rsid w:val="009D2D22"/>
    <w:rPr>
      <w:sz w:val="22"/>
      <w:szCs w:val="22"/>
      <w:lang w:eastAsia="en-US"/>
    </w:rPr>
  </w:style>
  <w:style w:type="character" w:styleId="af8">
    <w:name w:val="line number"/>
    <w:basedOn w:val="a0"/>
    <w:uiPriority w:val="99"/>
    <w:semiHidden/>
    <w:unhideWhenUsed/>
    <w:rsid w:val="00D67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0864">
      <w:bodyDiv w:val="1"/>
      <w:marLeft w:val="0"/>
      <w:marRight w:val="0"/>
      <w:marTop w:val="0"/>
      <w:marBottom w:val="0"/>
      <w:divBdr>
        <w:top w:val="none" w:sz="0" w:space="0" w:color="auto"/>
        <w:left w:val="none" w:sz="0" w:space="0" w:color="auto"/>
        <w:bottom w:val="none" w:sz="0" w:space="0" w:color="auto"/>
        <w:right w:val="none" w:sz="0" w:space="0" w:color="auto"/>
      </w:divBdr>
    </w:div>
    <w:div w:id="63995227">
      <w:bodyDiv w:val="1"/>
      <w:marLeft w:val="0"/>
      <w:marRight w:val="0"/>
      <w:marTop w:val="0"/>
      <w:marBottom w:val="0"/>
      <w:divBdr>
        <w:top w:val="none" w:sz="0" w:space="0" w:color="auto"/>
        <w:left w:val="none" w:sz="0" w:space="0" w:color="auto"/>
        <w:bottom w:val="none" w:sz="0" w:space="0" w:color="auto"/>
        <w:right w:val="none" w:sz="0" w:space="0" w:color="auto"/>
      </w:divBdr>
    </w:div>
    <w:div w:id="292180597">
      <w:bodyDiv w:val="1"/>
      <w:marLeft w:val="0"/>
      <w:marRight w:val="0"/>
      <w:marTop w:val="0"/>
      <w:marBottom w:val="0"/>
      <w:divBdr>
        <w:top w:val="none" w:sz="0" w:space="0" w:color="auto"/>
        <w:left w:val="none" w:sz="0" w:space="0" w:color="auto"/>
        <w:bottom w:val="none" w:sz="0" w:space="0" w:color="auto"/>
        <w:right w:val="none" w:sz="0" w:space="0" w:color="auto"/>
      </w:divBdr>
    </w:div>
    <w:div w:id="296032818">
      <w:bodyDiv w:val="1"/>
      <w:marLeft w:val="0"/>
      <w:marRight w:val="0"/>
      <w:marTop w:val="0"/>
      <w:marBottom w:val="0"/>
      <w:divBdr>
        <w:top w:val="none" w:sz="0" w:space="0" w:color="auto"/>
        <w:left w:val="none" w:sz="0" w:space="0" w:color="auto"/>
        <w:bottom w:val="none" w:sz="0" w:space="0" w:color="auto"/>
        <w:right w:val="none" w:sz="0" w:space="0" w:color="auto"/>
      </w:divBdr>
    </w:div>
    <w:div w:id="329455207">
      <w:bodyDiv w:val="1"/>
      <w:marLeft w:val="0"/>
      <w:marRight w:val="0"/>
      <w:marTop w:val="0"/>
      <w:marBottom w:val="0"/>
      <w:divBdr>
        <w:top w:val="none" w:sz="0" w:space="0" w:color="auto"/>
        <w:left w:val="none" w:sz="0" w:space="0" w:color="auto"/>
        <w:bottom w:val="none" w:sz="0" w:space="0" w:color="auto"/>
        <w:right w:val="none" w:sz="0" w:space="0" w:color="auto"/>
      </w:divBdr>
    </w:div>
    <w:div w:id="423428361">
      <w:bodyDiv w:val="1"/>
      <w:marLeft w:val="0"/>
      <w:marRight w:val="0"/>
      <w:marTop w:val="0"/>
      <w:marBottom w:val="0"/>
      <w:divBdr>
        <w:top w:val="none" w:sz="0" w:space="0" w:color="auto"/>
        <w:left w:val="none" w:sz="0" w:space="0" w:color="auto"/>
        <w:bottom w:val="none" w:sz="0" w:space="0" w:color="auto"/>
        <w:right w:val="none" w:sz="0" w:space="0" w:color="auto"/>
      </w:divBdr>
    </w:div>
    <w:div w:id="465782699">
      <w:bodyDiv w:val="1"/>
      <w:marLeft w:val="0"/>
      <w:marRight w:val="0"/>
      <w:marTop w:val="0"/>
      <w:marBottom w:val="0"/>
      <w:divBdr>
        <w:top w:val="none" w:sz="0" w:space="0" w:color="auto"/>
        <w:left w:val="none" w:sz="0" w:space="0" w:color="auto"/>
        <w:bottom w:val="none" w:sz="0" w:space="0" w:color="auto"/>
        <w:right w:val="none" w:sz="0" w:space="0" w:color="auto"/>
      </w:divBdr>
    </w:div>
    <w:div w:id="637800296">
      <w:bodyDiv w:val="1"/>
      <w:marLeft w:val="0"/>
      <w:marRight w:val="0"/>
      <w:marTop w:val="0"/>
      <w:marBottom w:val="0"/>
      <w:divBdr>
        <w:top w:val="none" w:sz="0" w:space="0" w:color="auto"/>
        <w:left w:val="none" w:sz="0" w:space="0" w:color="auto"/>
        <w:bottom w:val="none" w:sz="0" w:space="0" w:color="auto"/>
        <w:right w:val="none" w:sz="0" w:space="0" w:color="auto"/>
      </w:divBdr>
    </w:div>
    <w:div w:id="663556290">
      <w:bodyDiv w:val="1"/>
      <w:marLeft w:val="0"/>
      <w:marRight w:val="0"/>
      <w:marTop w:val="0"/>
      <w:marBottom w:val="0"/>
      <w:divBdr>
        <w:top w:val="none" w:sz="0" w:space="0" w:color="auto"/>
        <w:left w:val="none" w:sz="0" w:space="0" w:color="auto"/>
        <w:bottom w:val="none" w:sz="0" w:space="0" w:color="auto"/>
        <w:right w:val="none" w:sz="0" w:space="0" w:color="auto"/>
      </w:divBdr>
    </w:div>
    <w:div w:id="739255905">
      <w:bodyDiv w:val="1"/>
      <w:marLeft w:val="0"/>
      <w:marRight w:val="0"/>
      <w:marTop w:val="0"/>
      <w:marBottom w:val="0"/>
      <w:divBdr>
        <w:top w:val="none" w:sz="0" w:space="0" w:color="auto"/>
        <w:left w:val="none" w:sz="0" w:space="0" w:color="auto"/>
        <w:bottom w:val="none" w:sz="0" w:space="0" w:color="auto"/>
        <w:right w:val="none" w:sz="0" w:space="0" w:color="auto"/>
      </w:divBdr>
    </w:div>
    <w:div w:id="899948359">
      <w:bodyDiv w:val="1"/>
      <w:marLeft w:val="0"/>
      <w:marRight w:val="0"/>
      <w:marTop w:val="0"/>
      <w:marBottom w:val="0"/>
      <w:divBdr>
        <w:top w:val="none" w:sz="0" w:space="0" w:color="auto"/>
        <w:left w:val="none" w:sz="0" w:space="0" w:color="auto"/>
        <w:bottom w:val="none" w:sz="0" w:space="0" w:color="auto"/>
        <w:right w:val="none" w:sz="0" w:space="0" w:color="auto"/>
      </w:divBdr>
    </w:div>
    <w:div w:id="903873692">
      <w:bodyDiv w:val="1"/>
      <w:marLeft w:val="0"/>
      <w:marRight w:val="0"/>
      <w:marTop w:val="0"/>
      <w:marBottom w:val="0"/>
      <w:divBdr>
        <w:top w:val="none" w:sz="0" w:space="0" w:color="auto"/>
        <w:left w:val="none" w:sz="0" w:space="0" w:color="auto"/>
        <w:bottom w:val="none" w:sz="0" w:space="0" w:color="auto"/>
        <w:right w:val="none" w:sz="0" w:space="0" w:color="auto"/>
      </w:divBdr>
    </w:div>
    <w:div w:id="973221821">
      <w:bodyDiv w:val="1"/>
      <w:marLeft w:val="0"/>
      <w:marRight w:val="0"/>
      <w:marTop w:val="0"/>
      <w:marBottom w:val="0"/>
      <w:divBdr>
        <w:top w:val="none" w:sz="0" w:space="0" w:color="auto"/>
        <w:left w:val="none" w:sz="0" w:space="0" w:color="auto"/>
        <w:bottom w:val="none" w:sz="0" w:space="0" w:color="auto"/>
        <w:right w:val="none" w:sz="0" w:space="0" w:color="auto"/>
      </w:divBdr>
    </w:div>
    <w:div w:id="982851128">
      <w:bodyDiv w:val="1"/>
      <w:marLeft w:val="0"/>
      <w:marRight w:val="0"/>
      <w:marTop w:val="0"/>
      <w:marBottom w:val="0"/>
      <w:divBdr>
        <w:top w:val="none" w:sz="0" w:space="0" w:color="auto"/>
        <w:left w:val="none" w:sz="0" w:space="0" w:color="auto"/>
        <w:bottom w:val="none" w:sz="0" w:space="0" w:color="auto"/>
        <w:right w:val="none" w:sz="0" w:space="0" w:color="auto"/>
      </w:divBdr>
    </w:div>
    <w:div w:id="1003894988">
      <w:bodyDiv w:val="1"/>
      <w:marLeft w:val="0"/>
      <w:marRight w:val="0"/>
      <w:marTop w:val="0"/>
      <w:marBottom w:val="0"/>
      <w:divBdr>
        <w:top w:val="none" w:sz="0" w:space="0" w:color="auto"/>
        <w:left w:val="none" w:sz="0" w:space="0" w:color="auto"/>
        <w:bottom w:val="none" w:sz="0" w:space="0" w:color="auto"/>
        <w:right w:val="none" w:sz="0" w:space="0" w:color="auto"/>
      </w:divBdr>
      <w:divsChild>
        <w:div w:id="1459835504">
          <w:marLeft w:val="0"/>
          <w:marRight w:val="0"/>
          <w:marTop w:val="0"/>
          <w:marBottom w:val="0"/>
          <w:divBdr>
            <w:top w:val="none" w:sz="0" w:space="0" w:color="auto"/>
            <w:left w:val="none" w:sz="0" w:space="0" w:color="auto"/>
            <w:bottom w:val="none" w:sz="0" w:space="0" w:color="auto"/>
            <w:right w:val="none" w:sz="0" w:space="0" w:color="auto"/>
          </w:divBdr>
        </w:div>
      </w:divsChild>
    </w:div>
    <w:div w:id="1017192895">
      <w:bodyDiv w:val="1"/>
      <w:marLeft w:val="0"/>
      <w:marRight w:val="0"/>
      <w:marTop w:val="0"/>
      <w:marBottom w:val="0"/>
      <w:divBdr>
        <w:top w:val="none" w:sz="0" w:space="0" w:color="auto"/>
        <w:left w:val="none" w:sz="0" w:space="0" w:color="auto"/>
        <w:bottom w:val="none" w:sz="0" w:space="0" w:color="auto"/>
        <w:right w:val="none" w:sz="0" w:space="0" w:color="auto"/>
      </w:divBdr>
    </w:div>
    <w:div w:id="1093668833">
      <w:bodyDiv w:val="1"/>
      <w:marLeft w:val="0"/>
      <w:marRight w:val="0"/>
      <w:marTop w:val="0"/>
      <w:marBottom w:val="0"/>
      <w:divBdr>
        <w:top w:val="none" w:sz="0" w:space="0" w:color="auto"/>
        <w:left w:val="none" w:sz="0" w:space="0" w:color="auto"/>
        <w:bottom w:val="none" w:sz="0" w:space="0" w:color="auto"/>
        <w:right w:val="none" w:sz="0" w:space="0" w:color="auto"/>
      </w:divBdr>
    </w:div>
    <w:div w:id="1549025744">
      <w:bodyDiv w:val="1"/>
      <w:marLeft w:val="0"/>
      <w:marRight w:val="0"/>
      <w:marTop w:val="0"/>
      <w:marBottom w:val="0"/>
      <w:divBdr>
        <w:top w:val="none" w:sz="0" w:space="0" w:color="auto"/>
        <w:left w:val="none" w:sz="0" w:space="0" w:color="auto"/>
        <w:bottom w:val="none" w:sz="0" w:space="0" w:color="auto"/>
        <w:right w:val="none" w:sz="0" w:space="0" w:color="auto"/>
      </w:divBdr>
      <w:divsChild>
        <w:div w:id="803618035">
          <w:marLeft w:val="0"/>
          <w:marRight w:val="0"/>
          <w:marTop w:val="0"/>
          <w:marBottom w:val="0"/>
          <w:divBdr>
            <w:top w:val="none" w:sz="0" w:space="0" w:color="auto"/>
            <w:left w:val="none" w:sz="0" w:space="0" w:color="auto"/>
            <w:bottom w:val="none" w:sz="0" w:space="0" w:color="auto"/>
            <w:right w:val="none" w:sz="0" w:space="0" w:color="auto"/>
          </w:divBdr>
          <w:divsChild>
            <w:div w:id="20840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1730">
      <w:bodyDiv w:val="1"/>
      <w:marLeft w:val="0"/>
      <w:marRight w:val="0"/>
      <w:marTop w:val="0"/>
      <w:marBottom w:val="0"/>
      <w:divBdr>
        <w:top w:val="none" w:sz="0" w:space="0" w:color="auto"/>
        <w:left w:val="none" w:sz="0" w:space="0" w:color="auto"/>
        <w:bottom w:val="none" w:sz="0" w:space="0" w:color="auto"/>
        <w:right w:val="none" w:sz="0" w:space="0" w:color="auto"/>
      </w:divBdr>
    </w:div>
    <w:div w:id="1696809966">
      <w:bodyDiv w:val="1"/>
      <w:marLeft w:val="0"/>
      <w:marRight w:val="0"/>
      <w:marTop w:val="0"/>
      <w:marBottom w:val="0"/>
      <w:divBdr>
        <w:top w:val="none" w:sz="0" w:space="0" w:color="auto"/>
        <w:left w:val="none" w:sz="0" w:space="0" w:color="auto"/>
        <w:bottom w:val="none" w:sz="0" w:space="0" w:color="auto"/>
        <w:right w:val="none" w:sz="0" w:space="0" w:color="auto"/>
      </w:divBdr>
    </w:div>
    <w:div w:id="1700541796">
      <w:bodyDiv w:val="1"/>
      <w:marLeft w:val="0"/>
      <w:marRight w:val="0"/>
      <w:marTop w:val="0"/>
      <w:marBottom w:val="0"/>
      <w:divBdr>
        <w:top w:val="none" w:sz="0" w:space="0" w:color="auto"/>
        <w:left w:val="none" w:sz="0" w:space="0" w:color="auto"/>
        <w:bottom w:val="none" w:sz="0" w:space="0" w:color="auto"/>
        <w:right w:val="none" w:sz="0" w:space="0" w:color="auto"/>
      </w:divBdr>
    </w:div>
    <w:div w:id="1738437043">
      <w:bodyDiv w:val="1"/>
      <w:marLeft w:val="0"/>
      <w:marRight w:val="0"/>
      <w:marTop w:val="0"/>
      <w:marBottom w:val="0"/>
      <w:divBdr>
        <w:top w:val="none" w:sz="0" w:space="0" w:color="auto"/>
        <w:left w:val="none" w:sz="0" w:space="0" w:color="auto"/>
        <w:bottom w:val="none" w:sz="0" w:space="0" w:color="auto"/>
        <w:right w:val="none" w:sz="0" w:space="0" w:color="auto"/>
      </w:divBdr>
    </w:div>
    <w:div w:id="212068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EDDA5-CFB7-4578-828E-AF1B637B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13373</Words>
  <Characters>76232</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89427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Гайни Толеуалиевна Сарбасова</dc:creator>
  <cp:lastModifiedBy>Рустемов Багдат Усенгалиевич</cp:lastModifiedBy>
  <cp:revision>17</cp:revision>
  <cp:lastPrinted>2018-02-21T12:20:00Z</cp:lastPrinted>
  <dcterms:created xsi:type="dcterms:W3CDTF">2018-02-21T09:17:00Z</dcterms:created>
  <dcterms:modified xsi:type="dcterms:W3CDTF">2018-04-05T12:23:00Z</dcterms:modified>
</cp:coreProperties>
</file>